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1C3" w:rsidRDefault="002D77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pacing w:val="-3"/>
          <w:sz w:val="24"/>
          <w:szCs w:val="24"/>
          <w:lang w:eastAsia="ru-RU"/>
        </w:rPr>
        <w:drawing>
          <wp:inline distT="0" distB="0" distL="0" distR="0">
            <wp:extent cx="6750685" cy="95427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ру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685" cy="954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1C3" w:rsidRDefault="00A941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</w:p>
    <w:p w:rsidR="00313DC5" w:rsidRDefault="00D731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УЧЕБНОГО ПРЕДМЕТА</w:t>
      </w:r>
    </w:p>
    <w:p w:rsidR="00313DC5" w:rsidRDefault="00D731A9">
      <w:pPr>
        <w:shd w:val="clear" w:color="auto" w:fill="FFFFFF"/>
        <w:spacing w:before="187"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русского языка обучающиеся 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>
        <w:rPr>
          <w:rFonts w:ascii="Times New Roman" w:eastAsia="Calibri" w:hAnsi="Times New Roman" w:cs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t>ваться позитивное эмоционально</w:t>
      </w:r>
      <w:r>
        <w:rPr>
          <w:rFonts w:ascii="Times New Roman" w:eastAsia="Calibri" w:hAnsi="Times New Roman" w:cs="Times New Roman"/>
          <w:spacing w:val="2"/>
          <w:sz w:val="24"/>
          <w:szCs w:val="24"/>
        </w:rPr>
        <w:softHyphen/>
        <w:t xml:space="preserve">ценностное отношение к русскому и родному языкам, стремление к их грамотному </w:t>
      </w:r>
      <w:r>
        <w:rPr>
          <w:rFonts w:ascii="Times New Roman" w:eastAsia="Calibri" w:hAnsi="Times New Roman" w:cs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313DC5" w:rsidRDefault="00D731A9">
      <w:pPr>
        <w:tabs>
          <w:tab w:val="left" w:pos="142"/>
          <w:tab w:val="left" w:leader="dot" w:pos="624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 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313DC5" w:rsidRDefault="00D731A9">
      <w:pPr>
        <w:tabs>
          <w:tab w:val="left" w:pos="142"/>
          <w:tab w:val="left" w:leader="dot" w:pos="624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313DC5" w:rsidRDefault="00D731A9">
      <w:pPr>
        <w:tabs>
          <w:tab w:val="left" w:pos="142"/>
          <w:tab w:val="left" w:leader="dot" w:pos="624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ab/>
      </w:r>
      <w:r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 xml:space="preserve">         Выпускник на уровне начального общего образования:</w:t>
      </w:r>
    </w:p>
    <w:p w:rsidR="00313DC5" w:rsidRDefault="00D731A9">
      <w:pPr>
        <w:tabs>
          <w:tab w:val="left" w:pos="142"/>
          <w:tab w:val="left" w:leader="dot" w:pos="624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ab/>
        <w:t xml:space="preserve">       - научится осознавать безошибочное письмо как одно из проявлений собственного уровня культуры;</w:t>
      </w:r>
    </w:p>
    <w:p w:rsidR="00313DC5" w:rsidRDefault="00D731A9">
      <w:pPr>
        <w:tabs>
          <w:tab w:val="left" w:pos="142"/>
          <w:tab w:val="left" w:leader="dot" w:pos="567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ab/>
        <w:t xml:space="preserve">       -сможет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313DC5" w:rsidRDefault="00D731A9">
      <w:pPr>
        <w:tabs>
          <w:tab w:val="left" w:pos="142"/>
          <w:tab w:val="left" w:leader="dot" w:pos="567"/>
        </w:tabs>
        <w:spacing w:after="0" w:line="240" w:lineRule="auto"/>
        <w:ind w:right="-1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  -получит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313DC5" w:rsidRDefault="00D731A9">
      <w:pPr>
        <w:pStyle w:val="Zag3"/>
        <w:tabs>
          <w:tab w:val="left" w:pos="142"/>
          <w:tab w:val="left" w:leader="dot" w:pos="624"/>
        </w:tabs>
        <w:spacing w:after="0" w:line="240" w:lineRule="auto"/>
        <w:ind w:right="-1"/>
        <w:jc w:val="both"/>
        <w:rPr>
          <w:rFonts w:eastAsia="@Arial Unicode MS"/>
          <w:i w:val="0"/>
          <w:iCs w:val="0"/>
          <w:color w:val="00000A"/>
          <w:lang w:val="ru-RU"/>
        </w:rPr>
      </w:pPr>
      <w:r>
        <w:rPr>
          <w:rStyle w:val="Zag11"/>
          <w:rFonts w:eastAsia="@Arial Unicode MS"/>
          <w:i w:val="0"/>
          <w:color w:val="00000A"/>
          <w:lang w:val="ru-RU"/>
        </w:rPr>
        <w:t xml:space="preserve">           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313DC5" w:rsidRDefault="00D731A9">
      <w:pPr>
        <w:pStyle w:val="41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Содержательная линия «Система языка»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«Фонетика и графика»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af5"/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ab/>
        <w:t>-  различать звуки и буквы;</w:t>
      </w:r>
    </w:p>
    <w:p w:rsidR="00313DC5" w:rsidRDefault="00D731A9">
      <w:pPr>
        <w:pStyle w:val="af5"/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ab/>
        <w:t>- характеризовать звуки русского языка: гласные ударные/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безударные; согласные твердые/мягкие, парные/непарные </w:t>
      </w:r>
      <w:r>
        <w:rPr>
          <w:rFonts w:ascii="Times New Roman" w:hAnsi="Times New Roman"/>
          <w:color w:val="00000A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313DC5" w:rsidRDefault="00D731A9">
      <w:pPr>
        <w:pStyle w:val="af5"/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ab/>
        <w:t xml:space="preserve">Выпускник получит возможность научиться </w:t>
      </w:r>
      <w:r>
        <w:rPr>
          <w:rFonts w:ascii="Times New Roman" w:hAnsi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>
        <w:rPr>
          <w:rFonts w:ascii="Times New Roman" w:hAnsi="Times New Roman"/>
          <w:iCs/>
          <w:color w:val="00000A"/>
          <w:sz w:val="24"/>
          <w:szCs w:val="24"/>
        </w:rPr>
        <w:t>.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«Орфоэпия»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ab/>
        <w:t>Выпускник получит возможность научиться:</w:t>
      </w:r>
    </w:p>
    <w:p w:rsidR="00313DC5" w:rsidRDefault="00D731A9">
      <w:pPr>
        <w:pStyle w:val="af6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i w:val="0"/>
          <w:color w:val="00000A"/>
          <w:sz w:val="24"/>
          <w:szCs w:val="24"/>
        </w:rPr>
      </w:pPr>
      <w:r>
        <w:rPr>
          <w:rFonts w:ascii="Times New Roman" w:hAnsi="Times New Roman"/>
          <w:i w:val="0"/>
          <w:color w:val="00000A"/>
          <w:spacing w:val="2"/>
          <w:sz w:val="24"/>
          <w:szCs w:val="24"/>
        </w:rPr>
        <w:lastRenderedPageBreak/>
        <w:tab/>
        <w:t xml:space="preserve">- соблюдать нормы русского и родного литературного </w:t>
      </w:r>
      <w:r>
        <w:rPr>
          <w:rFonts w:ascii="Times New Roman" w:hAnsi="Times New Roman"/>
          <w:i w:val="0"/>
          <w:color w:val="00000A"/>
          <w:sz w:val="24"/>
          <w:szCs w:val="24"/>
        </w:rPr>
        <w:t xml:space="preserve">языка в собственной речи и оценивать соблюдение этих </w:t>
      </w:r>
      <w:r>
        <w:rPr>
          <w:rFonts w:ascii="Times New Roman" w:hAnsi="Times New Roman"/>
          <w:i w:val="0"/>
          <w:color w:val="00000A"/>
          <w:spacing w:val="-2"/>
          <w:sz w:val="24"/>
          <w:szCs w:val="24"/>
        </w:rPr>
        <w:t>норм в речи собеседников (в объеме представленного в учеб</w:t>
      </w:r>
      <w:r>
        <w:rPr>
          <w:rFonts w:ascii="Times New Roman" w:hAnsi="Times New Roman"/>
          <w:i w:val="0"/>
          <w:color w:val="00000A"/>
          <w:sz w:val="24"/>
          <w:szCs w:val="24"/>
        </w:rPr>
        <w:t>нике материала);</w:t>
      </w:r>
    </w:p>
    <w:p w:rsidR="00313DC5" w:rsidRDefault="00D731A9">
      <w:pPr>
        <w:pStyle w:val="af6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i w:val="0"/>
          <w:color w:val="00000A"/>
          <w:sz w:val="24"/>
          <w:szCs w:val="24"/>
        </w:rPr>
      </w:pPr>
      <w:r>
        <w:rPr>
          <w:rFonts w:ascii="Times New Roman" w:hAnsi="Times New Roman"/>
          <w:i w:val="0"/>
          <w:color w:val="00000A"/>
          <w:spacing w:val="2"/>
          <w:sz w:val="24"/>
          <w:szCs w:val="24"/>
        </w:rPr>
        <w:tab/>
        <w:t xml:space="preserve">-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>
        <w:rPr>
          <w:rFonts w:ascii="Times New Roman" w:hAnsi="Times New Roman"/>
          <w:i w:val="0"/>
          <w:color w:val="00000A"/>
          <w:sz w:val="24"/>
          <w:szCs w:val="24"/>
        </w:rPr>
        <w:t>к учителю, родителям и др.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«Состав слова (морфемика)»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различать изменяемые и неизменяемые слова;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ab/>
        <w:t xml:space="preserve">- различать родственные (однокоренные) слова и формы </w:t>
      </w:r>
      <w:r>
        <w:rPr>
          <w:sz w:val="24"/>
        </w:rPr>
        <w:t>слова;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находить в словах с однозначно выделяемыми морфемами окончание, корень, приставку, суффикс.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i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>Выпускник получит возможность научиться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iCs/>
          <w:color w:val="00000A"/>
          <w:sz w:val="24"/>
          <w:szCs w:val="24"/>
        </w:rPr>
      </w:pPr>
      <w:r>
        <w:rPr>
          <w:rFonts w:ascii="Times New Roman" w:hAnsi="Times New Roman"/>
          <w:i/>
          <w:iCs/>
          <w:color w:val="00000A"/>
          <w:sz w:val="24"/>
          <w:szCs w:val="24"/>
        </w:rPr>
        <w:tab/>
      </w:r>
      <w:r>
        <w:rPr>
          <w:rFonts w:ascii="Times New Roman" w:hAnsi="Times New Roman"/>
          <w:iCs/>
          <w:color w:val="00000A"/>
          <w:sz w:val="24"/>
          <w:szCs w:val="24"/>
        </w:rPr>
        <w:t>-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iCs/>
          <w:color w:val="00000A"/>
          <w:sz w:val="24"/>
          <w:szCs w:val="24"/>
        </w:rPr>
      </w:pPr>
      <w:r>
        <w:rPr>
          <w:rFonts w:ascii="Times New Roman" w:hAnsi="Times New Roman"/>
          <w:iCs/>
          <w:color w:val="00000A"/>
          <w:sz w:val="24"/>
          <w:szCs w:val="24"/>
        </w:rPr>
        <w:tab/>
        <w:t>- использовать результаты выполненного морфемного анализа для решения орфографических и/или речевых задач.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«Лексика»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выявлять слова, значение которых требует уточнения;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определять значение слова по тексту или уточнять с помощью толкового словаря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подбирать синонимы для устранения повторов в тексте.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b/>
          <w:sz w:val="24"/>
        </w:rPr>
      </w:pPr>
      <w:r>
        <w:rPr>
          <w:b/>
          <w:iCs/>
          <w:sz w:val="24"/>
        </w:rPr>
        <w:tab/>
        <w:t>Выпускник получит возможность научиться: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i/>
          <w:spacing w:val="2"/>
          <w:sz w:val="24"/>
        </w:rPr>
        <w:tab/>
      </w:r>
      <w:r>
        <w:rPr>
          <w:spacing w:val="2"/>
          <w:sz w:val="24"/>
        </w:rPr>
        <w:t xml:space="preserve">- подбирать антонимы для точной характеристики </w:t>
      </w:r>
      <w:r>
        <w:rPr>
          <w:sz w:val="24"/>
        </w:rPr>
        <w:t>предметов при их сравнении;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ab/>
        <w:t xml:space="preserve">- различать употребление в тексте слов в прямом и </w:t>
      </w:r>
      <w:r>
        <w:rPr>
          <w:sz w:val="24"/>
        </w:rPr>
        <w:t>переносном значении (простые случаи);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оценивать уместность использования слов в тексте;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выбирать слова из ряда предложенных для успешного решения коммуникативной задачи.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«Морфология»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распознавать грамматические признаки слов;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b/>
          <w:sz w:val="24"/>
        </w:rPr>
      </w:pPr>
      <w:r>
        <w:rPr>
          <w:b/>
          <w:iCs/>
          <w:sz w:val="24"/>
        </w:rPr>
        <w:tab/>
        <w:t>Выпускник получит возможность научиться: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iCs/>
          <w:sz w:val="24"/>
        </w:rPr>
      </w:pPr>
      <w:r>
        <w:rPr>
          <w:i/>
          <w:iCs/>
          <w:spacing w:val="2"/>
          <w:sz w:val="24"/>
        </w:rPr>
        <w:tab/>
      </w:r>
      <w:r>
        <w:rPr>
          <w:iCs/>
          <w:spacing w:val="2"/>
          <w:sz w:val="24"/>
        </w:rPr>
        <w:t>- проводить морфологический разбор имен существи</w:t>
      </w:r>
      <w:r>
        <w:rPr>
          <w:iCs/>
          <w:sz w:val="24"/>
        </w:rPr>
        <w:t>тельных, имен прилагательных, глаголов по предложенно</w:t>
      </w:r>
      <w:r>
        <w:rPr>
          <w:iCs/>
          <w:spacing w:val="2"/>
          <w:sz w:val="24"/>
        </w:rPr>
        <w:t>му в учебнике алгоритму; оценивать правильность про</w:t>
      </w:r>
      <w:r>
        <w:rPr>
          <w:iCs/>
          <w:sz w:val="24"/>
        </w:rPr>
        <w:t>ведения морфологического разбора;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iCs/>
          <w:sz w:val="24"/>
        </w:rPr>
      </w:pPr>
      <w:r>
        <w:rPr>
          <w:iCs/>
          <w:sz w:val="24"/>
        </w:rPr>
        <w:tab/>
        <w:t xml:space="preserve">-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>
        <w:rPr>
          <w:b/>
          <w:bCs/>
          <w:iCs/>
          <w:sz w:val="24"/>
        </w:rPr>
        <w:t xml:space="preserve">и, а, но, </w:t>
      </w:r>
      <w:r>
        <w:rPr>
          <w:iCs/>
          <w:sz w:val="24"/>
        </w:rPr>
        <w:t xml:space="preserve">частицу </w:t>
      </w:r>
      <w:r>
        <w:rPr>
          <w:b/>
          <w:bCs/>
          <w:iCs/>
          <w:sz w:val="24"/>
        </w:rPr>
        <w:t>не</w:t>
      </w:r>
      <w:r>
        <w:rPr>
          <w:iCs/>
          <w:sz w:val="24"/>
        </w:rPr>
        <w:t xml:space="preserve"> при глаголах.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ab/>
        <w:t>Раздел «Синтаксис»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различать предложение, словосочетание, слово;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 xml:space="preserve">устанавливать при помощи смысловых вопросов связь </w:t>
      </w:r>
      <w:r>
        <w:rPr>
          <w:sz w:val="24"/>
        </w:rPr>
        <w:t>между словами в словосочетании и предложении;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 xml:space="preserve">-классифицировать предложения по цели высказывания, </w:t>
      </w:r>
      <w:r>
        <w:rPr>
          <w:spacing w:val="2"/>
          <w:sz w:val="24"/>
        </w:rPr>
        <w:t xml:space="preserve">находить повествовательные/побудительные/вопросительные </w:t>
      </w:r>
      <w:r>
        <w:rPr>
          <w:sz w:val="24"/>
        </w:rPr>
        <w:t>предложения;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определять восклицательную/невосклицательную интонацию предложения;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>находить главные и второстепенные (без деления на виды) члены предложения;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>- выделять предложения с однородными членами.</w:t>
      </w:r>
    </w:p>
    <w:p w:rsidR="00313DC5" w:rsidRDefault="00D731A9">
      <w:pPr>
        <w:pStyle w:val="af4"/>
        <w:tabs>
          <w:tab w:val="left" w:pos="709"/>
        </w:tabs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ab/>
        <w:t>Выпускник получит возможность научиться: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>- различать второстепенные члены предложения —определения, дополнения, обстоятельства;</w:t>
      </w:r>
    </w:p>
    <w:p w:rsidR="00313DC5" w:rsidRDefault="00D731A9">
      <w:pPr>
        <w:pStyle w:val="21"/>
        <w:tabs>
          <w:tab w:val="left" w:pos="709"/>
        </w:tabs>
        <w:spacing w:line="240" w:lineRule="auto"/>
        <w:ind w:right="-1"/>
        <w:rPr>
          <w:sz w:val="24"/>
        </w:rPr>
      </w:pPr>
      <w:r>
        <w:rPr>
          <w:sz w:val="24"/>
        </w:rPr>
        <w:tab/>
        <w:t xml:space="preserve">- выполнять в соответствии с предложенным в учебнике алгоритмом разбор простого предложения (по членам </w:t>
      </w:r>
      <w:r>
        <w:rPr>
          <w:spacing w:val="2"/>
          <w:sz w:val="24"/>
        </w:rPr>
        <w:t xml:space="preserve">предложения, синтаксический), оценивать правильность </w:t>
      </w:r>
      <w:r>
        <w:rPr>
          <w:sz w:val="24"/>
        </w:rPr>
        <w:t>разбора;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различать простые и сложные предложения.</w:t>
      </w:r>
    </w:p>
    <w:p w:rsidR="00313DC5" w:rsidRDefault="00D731A9">
      <w:pPr>
        <w:pStyle w:val="41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Содержательная линия «Орфография и пунктуация»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lastRenderedPageBreak/>
        <w:tab/>
        <w:t>- применять правила правописания (в объеме содержания курса);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определять (уточнять) написание слова по орфографическому словарю учебника;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безошибочно списывать текст объемом 80—90 слов;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писать под диктовку тексты объемом 75—80 слов в соответствии с изученными правилами правописания;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проверять собственный и предложенный текст, находить и исправлять орфографические и пунктуационные ошибки.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ab/>
        <w:t>Выпускник получит возможность научиться: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>-  осознавать место возможного возникновения орфографической ошибки;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>подбирать примеры с определенной орфограммой;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ab/>
        <w:t>- при составлении собственных текстов перефразиро</w:t>
      </w:r>
      <w:r>
        <w:rPr>
          <w:sz w:val="24"/>
        </w:rPr>
        <w:t>вать записываемое, чтобы избежать орфографических и пунктуационных ошибок;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 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313DC5" w:rsidRDefault="00D731A9">
      <w:pPr>
        <w:pStyle w:val="41"/>
        <w:spacing w:before="0" w:after="0" w:line="240" w:lineRule="auto"/>
        <w:ind w:right="-1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ab/>
        <w:t>Содержательная линия «Развитие речи»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ab/>
        <w:t>Выпускник научится: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выражать собственное мнение и аргументировать его;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самостоятельно озаглавливать текст;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составлять план текста;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сочинять письма, поздравительные открытки, записки и другие небольшие тексты для конкретных ситуаций общения.</w:t>
      </w:r>
    </w:p>
    <w:p w:rsidR="00313DC5" w:rsidRDefault="00D731A9">
      <w:pPr>
        <w:pStyle w:val="af4"/>
        <w:spacing w:line="240" w:lineRule="auto"/>
        <w:ind w:right="-1" w:firstLine="0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iCs/>
          <w:color w:val="00000A"/>
          <w:sz w:val="24"/>
          <w:szCs w:val="24"/>
        </w:rPr>
        <w:tab/>
        <w:t>Выпускник получит возможность научиться: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i/>
          <w:sz w:val="24"/>
        </w:rPr>
        <w:tab/>
      </w:r>
      <w:r>
        <w:rPr>
          <w:sz w:val="24"/>
        </w:rPr>
        <w:t>- создавать тексты по предложенному заголовку;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подробно или выборочно пересказывать текст;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пересказывать текст от другого лица;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составлять устный рассказ на определенную тему с использованием разных типов речи: описание, повествование, рассуждение;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анализировать и корректировать тексты с нарушенным порядком предложений, находить в тексте смысловые пропуски;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 корректировать тексты, в которых допущены нарушения культуры речи;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z w:val="24"/>
        </w:rPr>
        <w:tab/>
        <w:t>-анализировать последовательность собственных действий при работе над изложениями и сочинениями и со</w:t>
      </w:r>
      <w:r>
        <w:rPr>
          <w:spacing w:val="2"/>
          <w:sz w:val="24"/>
        </w:rPr>
        <w:t xml:space="preserve">относить их с разработанным алгоритмом; оценивать </w:t>
      </w:r>
      <w:r>
        <w:rPr>
          <w:sz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313DC5" w:rsidRDefault="00D731A9">
      <w:pPr>
        <w:pStyle w:val="21"/>
        <w:spacing w:line="240" w:lineRule="auto"/>
        <w:ind w:right="-1"/>
        <w:rPr>
          <w:sz w:val="24"/>
        </w:rPr>
      </w:pPr>
      <w:r>
        <w:rPr>
          <w:spacing w:val="2"/>
          <w:sz w:val="24"/>
        </w:rPr>
        <w:tab/>
        <w:t>-соблюдать нормы речевого взаимодействия при интерактивном общении (sms</w:t>
      </w:r>
      <w:r>
        <w:rPr>
          <w:spacing w:val="2"/>
          <w:sz w:val="24"/>
        </w:rPr>
        <w:softHyphen/>
        <w:t>сообщения, электронная по</w:t>
      </w:r>
      <w:r>
        <w:rPr>
          <w:sz w:val="24"/>
        </w:rPr>
        <w:t>чта, Интернет и другие виды и способы связи).</w:t>
      </w:r>
    </w:p>
    <w:p w:rsidR="00313DC5" w:rsidRDefault="00D731A9">
      <w:pPr>
        <w:pStyle w:val="af3"/>
        <w:rPr>
          <w:rFonts w:ascii="Times New Roman" w:eastAsia="Calibri" w:hAnsi="Times New Roman" w:cs="Times New Roman"/>
          <w:spacing w:val="-4"/>
          <w:sz w:val="24"/>
          <w:szCs w:val="24"/>
        </w:rPr>
      </w:pPr>
      <w:r>
        <w:br w:type="page"/>
      </w:r>
    </w:p>
    <w:p w:rsidR="00313DC5" w:rsidRDefault="00D73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 ИЗУЧАЕМОГО КУРСА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Анализ и оценка содержания, языковых особенностей и структуры текста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как показатель мягкости предшествующего согласного звука.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Различение слова и предложения. Работа с предложением: выделение слов, изменение их порядка.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ча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жи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 по слогам без стечения согласных;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 в словах с непроизносимыми согласными.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>
        <w:rPr>
          <w:rStyle w:val="ac"/>
          <w:rFonts w:ascii="Times New Roman" w:eastAsia="@Arial Unicode MS" w:hAnsi="Times New Roman" w:cs="Times New Roman"/>
          <w:b/>
          <w:bCs/>
          <w:sz w:val="24"/>
          <w:szCs w:val="24"/>
        </w:rPr>
        <w:footnoteReference w:id="1"/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Состав слова (морфемика).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деление частей речи на самостоятельные и служебные.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Различение падежных и смысловых (синтаксических) вопросов.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имен существительных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имен прилагательных.</w:t>
      </w:r>
      <w:r>
        <w:rPr>
          <w:rFonts w:ascii="Times New Roman" w:eastAsia="@Arial Unicode MS" w:hAnsi="Times New Roman"/>
          <w:sz w:val="24"/>
          <w:szCs w:val="24"/>
        </w:rPr>
        <w:t xml:space="preserve">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Личные местоимения, значение и употребление в речи. Личные местоимения 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2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3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Морфологический разбор глаголов.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Наречие. Значение и употребление в речи.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Знакомство с наиболее употребительными предлогами. Функция предлогов: образование падежных форм имен существительных и местоимений.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Синтаксис.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Различение простых и сложных предложений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 – ши</w:t>
      </w:r>
      <w:r>
        <w:rPr>
          <w:rStyle w:val="ac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footnoteReference w:id="2"/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 – ща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– щу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чк – чн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чт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щн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проверяемые безударные гласные в корне слова;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ий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ье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безударные окончания имен прилагательных;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глаголов в форме 2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ться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безударные личные окончания глаголов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частей текста (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абзацев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Создание собственных текстов по предложенным планам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313DC5" w:rsidRDefault="00D731A9">
      <w:pPr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использование в текстах синонимов и антонимов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313DC5" w:rsidRDefault="00D731A9">
      <w:pPr>
        <w:pStyle w:val="Zag3"/>
        <w:tabs>
          <w:tab w:val="left" w:leader="dot" w:pos="624"/>
        </w:tabs>
        <w:spacing w:after="0" w:line="240" w:lineRule="auto"/>
        <w:ind w:right="-1" w:firstLine="567"/>
        <w:jc w:val="both"/>
        <w:rPr>
          <w:rStyle w:val="Zag11"/>
          <w:rFonts w:eastAsia="@Arial Unicode MS"/>
          <w:i w:val="0"/>
          <w:iCs w:val="0"/>
          <w:color w:val="00000A"/>
          <w:lang w:val="ru-RU"/>
        </w:rPr>
      </w:pPr>
      <w:r>
        <w:rPr>
          <w:rStyle w:val="Zag11"/>
          <w:rFonts w:eastAsia="@Arial Unicode MS"/>
          <w:i w:val="0"/>
          <w:iCs w:val="0"/>
          <w:color w:val="00000A"/>
          <w:lang w:val="ru-RU"/>
        </w:rPr>
        <w:t xml:space="preserve">Знакомство с основными видами изложений и сочинений (без заучивания определений): </w:t>
      </w:r>
      <w:r>
        <w:rPr>
          <w:rStyle w:val="Zag11"/>
          <w:rFonts w:eastAsia="@Arial Unicode MS"/>
          <w:color w:val="00000A"/>
          <w:lang w:val="ru-RU"/>
        </w:rPr>
        <w:t>изложения подробные и выборочные, изложения с элементами сочинения</w:t>
      </w:r>
      <w:r>
        <w:rPr>
          <w:rStyle w:val="Zag11"/>
          <w:rFonts w:eastAsia="@Arial Unicode MS"/>
          <w:i w:val="0"/>
          <w:iCs w:val="0"/>
          <w:color w:val="00000A"/>
          <w:lang w:val="ru-RU"/>
        </w:rPr>
        <w:t xml:space="preserve">; </w:t>
      </w:r>
      <w:r>
        <w:rPr>
          <w:rStyle w:val="Zag11"/>
          <w:rFonts w:eastAsia="@Arial Unicode MS"/>
          <w:color w:val="00000A"/>
          <w:lang w:val="ru-RU"/>
        </w:rPr>
        <w:t>сочинения</w:t>
      </w:r>
      <w:r>
        <w:rPr>
          <w:rStyle w:val="Zag11"/>
          <w:rFonts w:eastAsia="@Arial Unicode MS"/>
          <w:color w:val="00000A"/>
          <w:lang w:val="ru-RU"/>
        </w:rPr>
        <w:noBreakHyphen/>
        <w:t>повествования</w:t>
      </w:r>
      <w:r>
        <w:rPr>
          <w:rStyle w:val="Zag11"/>
          <w:rFonts w:eastAsia="@Arial Unicode MS"/>
          <w:i w:val="0"/>
          <w:iCs w:val="0"/>
          <w:color w:val="00000A"/>
          <w:lang w:val="ru-RU"/>
        </w:rPr>
        <w:t xml:space="preserve">, </w:t>
      </w:r>
      <w:r>
        <w:rPr>
          <w:rStyle w:val="Zag11"/>
          <w:rFonts w:eastAsia="@Arial Unicode MS"/>
          <w:color w:val="00000A"/>
          <w:lang w:val="ru-RU"/>
        </w:rPr>
        <w:t>сочинения</w:t>
      </w:r>
      <w:r>
        <w:rPr>
          <w:rStyle w:val="Zag11"/>
          <w:rFonts w:eastAsia="@Arial Unicode MS"/>
          <w:color w:val="00000A"/>
          <w:lang w:val="ru-RU"/>
        </w:rPr>
        <w:noBreakHyphen/>
        <w:t>описания</w:t>
      </w:r>
      <w:r>
        <w:rPr>
          <w:rStyle w:val="Zag11"/>
          <w:rFonts w:eastAsia="@Arial Unicode MS"/>
          <w:i w:val="0"/>
          <w:iCs w:val="0"/>
          <w:color w:val="00000A"/>
          <w:lang w:val="ru-RU"/>
        </w:rPr>
        <w:t xml:space="preserve">, </w:t>
      </w:r>
      <w:r>
        <w:rPr>
          <w:rStyle w:val="Zag11"/>
          <w:rFonts w:eastAsia="@Arial Unicode MS"/>
          <w:color w:val="00000A"/>
          <w:lang w:val="ru-RU"/>
        </w:rPr>
        <w:t>сочинения</w:t>
      </w:r>
      <w:r>
        <w:rPr>
          <w:rStyle w:val="Zag11"/>
          <w:rFonts w:eastAsia="@Arial Unicode MS"/>
          <w:color w:val="00000A"/>
          <w:lang w:val="ru-RU"/>
        </w:rPr>
        <w:noBreakHyphen/>
        <w:t>рассуждения</w:t>
      </w:r>
      <w:r>
        <w:rPr>
          <w:rStyle w:val="Zag11"/>
          <w:rFonts w:eastAsia="@Arial Unicode MS"/>
          <w:i w:val="0"/>
          <w:iCs w:val="0"/>
          <w:color w:val="00000A"/>
          <w:lang w:val="ru-RU"/>
        </w:rPr>
        <w:t>.</w:t>
      </w:r>
    </w:p>
    <w:p w:rsidR="00313DC5" w:rsidRDefault="00D731A9">
      <w:pPr>
        <w:pStyle w:val="ParagraphStyle"/>
        <w:tabs>
          <w:tab w:val="center" w:pos="4680"/>
          <w:tab w:val="right" w:pos="9360"/>
        </w:tabs>
        <w:spacing w:line="252" w:lineRule="auto"/>
        <w:ind w:firstLine="360"/>
        <w:jc w:val="both"/>
        <w:rPr>
          <w:rFonts w:ascii="Times New Roman" w:hAnsi="Times New Roman" w:cs="Times New Roman"/>
          <w:b/>
          <w:bCs/>
        </w:rPr>
      </w:pPr>
      <w:r>
        <w:br w:type="page"/>
      </w:r>
    </w:p>
    <w:p w:rsidR="00C9628A" w:rsidRDefault="00C9628A" w:rsidP="00160112">
      <w:pPr>
        <w:pStyle w:val="ParagraphStyle"/>
        <w:rPr>
          <w:rFonts w:ascii="Times New Roman" w:hAnsi="Times New Roman"/>
          <w:b/>
        </w:rPr>
      </w:pPr>
      <w:bookmarkStart w:id="0" w:name="_GoBack"/>
      <w:bookmarkEnd w:id="0"/>
    </w:p>
    <w:p w:rsidR="00313DC5" w:rsidRDefault="00D731A9">
      <w:pPr>
        <w:pStyle w:val="ParagraphStyle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НОРМА ОЦЕНИВАНИЯ ПО ПРЕДМЕТАМ (КРИТЕРИИ ВЫСТАВЛЕНИЯ ОТМЕТОК)</w:t>
      </w:r>
    </w:p>
    <w:p w:rsidR="00313DC5" w:rsidRDefault="00313DC5">
      <w:pPr>
        <w:pStyle w:val="ParagraphStyle"/>
        <w:jc w:val="center"/>
        <w:rPr>
          <w:rFonts w:ascii="Times New Roman" w:hAnsi="Times New Roman" w:cs="Times New Roman"/>
        </w:rPr>
      </w:pPr>
    </w:p>
    <w:p w:rsidR="00313DC5" w:rsidRDefault="00D731A9">
      <w:pPr>
        <w:spacing w:line="240" w:lineRule="auto"/>
        <w:ind w:right="-1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Оценочная шкала в 1 классе</w:t>
      </w:r>
    </w:p>
    <w:p w:rsidR="00313DC5" w:rsidRDefault="00D731A9">
      <w:pPr>
        <w:spacing w:after="0" w:line="240" w:lineRule="auto"/>
        <w:ind w:right="-1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первом классе исключается система балльного (отметочного) оценивания.</w:t>
      </w:r>
    </w:p>
    <w:p w:rsidR="00313DC5" w:rsidRDefault="00D731A9">
      <w:pPr>
        <w:spacing w:after="0" w:line="240" w:lineRule="auto"/>
        <w:ind w:right="-1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Допускается лишь словесная объяснительная оценка.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</w:t>
      </w:r>
    </w:p>
    <w:p w:rsidR="00313DC5" w:rsidRDefault="00D731A9">
      <w:pPr>
        <w:spacing w:after="0" w:line="240" w:lineRule="auto"/>
        <w:ind w:right="-1"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Успешность освоения учебных программ обучающихся 1 классов в соответствии с ФГОС НОО оценивается следующими уровнями: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26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4361"/>
        <w:gridCol w:w="4908"/>
      </w:tblGrid>
      <w:tr w:rsidR="00313DC5">
        <w:trPr>
          <w:trHeight w:hRule="exact" w:val="313"/>
          <w:jc w:val="center"/>
        </w:trPr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Качество освоения программы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достижений</w:t>
            </w:r>
          </w:p>
        </w:tc>
      </w:tr>
      <w:tr w:rsidR="00313DC5">
        <w:trPr>
          <w:trHeight w:hRule="exact" w:val="275"/>
          <w:jc w:val="center"/>
        </w:trPr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90-100%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</w:tr>
      <w:tr w:rsidR="00313DC5">
        <w:trPr>
          <w:trHeight w:hRule="exact" w:val="293"/>
          <w:jc w:val="center"/>
        </w:trPr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66-89%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повышенный</w:t>
            </w:r>
          </w:p>
        </w:tc>
      </w:tr>
      <w:tr w:rsidR="00313DC5">
        <w:trPr>
          <w:trHeight w:hRule="exact" w:val="269"/>
          <w:jc w:val="center"/>
        </w:trPr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50-65%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</w:tr>
      <w:tr w:rsidR="00313DC5">
        <w:trPr>
          <w:trHeight w:hRule="exact" w:val="556"/>
          <w:jc w:val="center"/>
        </w:trPr>
        <w:tc>
          <w:tcPr>
            <w:tcW w:w="4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меньше 50%</w:t>
            </w:r>
          </w:p>
        </w:tc>
        <w:tc>
          <w:tcPr>
            <w:tcW w:w="49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ниже среднего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(усвоил, не усвоил)</w:t>
            </w:r>
          </w:p>
        </w:tc>
      </w:tr>
    </w:tbl>
    <w:p w:rsidR="00313DC5" w:rsidRDefault="00D731A9">
      <w:pPr>
        <w:keepNext/>
        <w:keepLines/>
        <w:spacing w:after="0" w:line="240" w:lineRule="auto"/>
        <w:ind w:right="-1"/>
        <w:contextualSpacing/>
        <w:jc w:val="both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1" w:name="_Toc503970948"/>
      <w:bookmarkEnd w:id="1"/>
      <w:r>
        <w:rPr>
          <w:rFonts w:ascii="Times New Roman" w:hAnsi="Times New Roman"/>
          <w:b/>
          <w:bCs/>
          <w:color w:val="000000"/>
          <w:sz w:val="24"/>
          <w:szCs w:val="24"/>
        </w:rPr>
        <w:t>Оценочные  шкалы (2-4  кл.)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Критерии оценивания контрольных работ по русскому языку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Диктант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«5» - за работу, в которой нет ошибок.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«4» - за работу, в которой допущено 1-2 ошибки.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«3» - за работу, в которой допущено 3-5 ошибок.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«2» - за работу, в которой допущено более 5 -8 ошибок.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Учёт ошибок в диктанте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313DC5" w:rsidRDefault="00D731A9">
      <w:pPr>
        <w:numPr>
          <w:ilvl w:val="0"/>
          <w:numId w:val="1"/>
        </w:numPr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Повторная ошибка в одном и том же слове считается за 1ошибку (например, ученик дважды в слове «песок» написал вместо «е» букву «и»). </w:t>
      </w:r>
    </w:p>
    <w:p w:rsidR="00313DC5" w:rsidRDefault="00D731A9">
      <w:pPr>
        <w:numPr>
          <w:ilvl w:val="0"/>
          <w:numId w:val="1"/>
        </w:numPr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«повозка»). </w:t>
      </w:r>
    </w:p>
    <w:p w:rsidR="00313DC5" w:rsidRDefault="00D731A9">
      <w:pPr>
        <w:tabs>
          <w:tab w:val="left" w:pos="540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Ошибкой считается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13DC5" w:rsidRDefault="00D731A9">
      <w:pPr>
        <w:numPr>
          <w:ilvl w:val="0"/>
          <w:numId w:val="2"/>
        </w:numPr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словах; </w:t>
      </w:r>
    </w:p>
    <w:p w:rsidR="00313DC5" w:rsidRDefault="00D731A9">
      <w:pPr>
        <w:numPr>
          <w:ilvl w:val="0"/>
          <w:numId w:val="2"/>
        </w:numPr>
        <w:spacing w:after="0" w:line="240" w:lineRule="auto"/>
        <w:ind w:left="0" w:right="-1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Примечание</w:t>
      </w:r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оценке контрольной работы учитывается в первую очередь правильность её выполнения. При оценивании работы учитель принимает во внимание каллиграфический навык. 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Грамматическое задание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«5» - без ошибок.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«4» - правильно выполнено не менее 3/4 заданий.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«3» - правильно выполнено не менее 1/2 заданий.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«2» - правильно выполнено менее 1/2 заданий. 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Контрольное списывание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97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998"/>
        <w:gridCol w:w="3331"/>
        <w:gridCol w:w="3010"/>
        <w:gridCol w:w="2458"/>
      </w:tblGrid>
      <w:tr w:rsidR="00313DC5">
        <w:trPr>
          <w:trHeight w:val="280"/>
        </w:trPr>
        <w:tc>
          <w:tcPr>
            <w:tcW w:w="9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87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Допустимое количество ошибок</w:t>
            </w:r>
          </w:p>
        </w:tc>
      </w:tr>
      <w:tr w:rsidR="00313DC5">
        <w:trPr>
          <w:trHeight w:val="150"/>
        </w:trPr>
        <w:tc>
          <w:tcPr>
            <w:tcW w:w="9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313DC5" w:rsidRDefault="00313DC5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313DC5">
        <w:trPr>
          <w:trHeight w:val="280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3DC5">
        <w:trPr>
          <w:trHeight w:val="857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ошибок.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недочёт графического характера.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ошибок.</w:t>
            </w:r>
          </w:p>
          <w:p w:rsidR="00313DC5" w:rsidRDefault="00313DC5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 ошибок.</w:t>
            </w:r>
          </w:p>
          <w:p w:rsidR="00313DC5" w:rsidRDefault="00313DC5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DC5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ошибка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ошибка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ошибка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</w:tr>
      <w:tr w:rsidR="00313DC5">
        <w:trPr>
          <w:trHeight w:val="561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исправление</w:t>
            </w:r>
          </w:p>
        </w:tc>
      </w:tr>
      <w:tr w:rsidR="00313DC5">
        <w:trPr>
          <w:trHeight w:val="576"/>
        </w:trPr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33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1 - 2 исправления</w:t>
            </w:r>
          </w:p>
        </w:tc>
        <w:tc>
          <w:tcPr>
            <w:tcW w:w="3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1 - 2 исправления</w:t>
            </w:r>
          </w:p>
        </w:tc>
        <w:tc>
          <w:tcPr>
            <w:tcW w:w="2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ошибки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1 - 2 исправления</w:t>
            </w:r>
          </w:p>
        </w:tc>
      </w:tr>
    </w:tbl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Словарный диктант</w:t>
      </w:r>
    </w:p>
    <w:tbl>
      <w:tblPr>
        <w:tblW w:w="98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1970"/>
        <w:gridCol w:w="1971"/>
        <w:gridCol w:w="1971"/>
        <w:gridCol w:w="1971"/>
        <w:gridCol w:w="1972"/>
      </w:tblGrid>
      <w:tr w:rsidR="00313DC5"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1-й класс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2-й класс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3-й класс</w:t>
            </w:r>
          </w:p>
        </w:tc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4-й класс</w:t>
            </w:r>
          </w:p>
        </w:tc>
      </w:tr>
      <w:tr w:rsidR="00313DC5"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слов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 слов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слов</w:t>
            </w:r>
          </w:p>
        </w:tc>
        <w:tc>
          <w:tcPr>
            <w:tcW w:w="1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 слов</w:t>
            </w:r>
          </w:p>
        </w:tc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12-15 слов</w:t>
            </w:r>
          </w:p>
        </w:tc>
      </w:tr>
      <w:tr w:rsidR="00313DC5"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78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«4» - 1 ошибка и 1 исправление. 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«3» - 2 ошибки и 1 исправление. </w:t>
            </w:r>
          </w:p>
          <w:p w:rsidR="00313DC5" w:rsidRDefault="00D731A9">
            <w:pPr>
              <w:spacing w:after="0" w:line="240" w:lineRule="auto"/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«2» -3-5 ошибок.</w:t>
            </w:r>
          </w:p>
        </w:tc>
      </w:tr>
    </w:tbl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Сочинение и изложение  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Любое сочинение и изложение оценивается двумя отметками: пер</w:t>
      </w:r>
      <w:r>
        <w:rPr>
          <w:rFonts w:ascii="Times New Roman" w:hAnsi="Times New Roman"/>
          <w:color w:val="000000"/>
          <w:sz w:val="24"/>
          <w:szCs w:val="24"/>
        </w:rPr>
        <w:softHyphen/>
        <w:t>вая ставится за содержание и речевое оформление (соблюдение языковых норм и правил выбора стилистических средств), вторая - за соблюде</w:t>
      </w:r>
      <w:r>
        <w:rPr>
          <w:rFonts w:ascii="Times New Roman" w:hAnsi="Times New Roman"/>
          <w:color w:val="000000"/>
          <w:sz w:val="24"/>
          <w:szCs w:val="24"/>
        </w:rPr>
        <w:softHyphen/>
        <w:t>ние орфографических и пунктуационных норм.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 оценки считаются оценками по русскому языку.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Изложение 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Отметка за содержание и речевое оформление:</w:t>
      </w:r>
    </w:p>
    <w:p w:rsidR="00313DC5" w:rsidRDefault="00D731A9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Отметка "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" – правильно и последовательно воспроизведен авторский текст.</w:t>
      </w:r>
    </w:p>
    <w:p w:rsidR="00313DC5" w:rsidRDefault="00D731A9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  Отметка "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" – незначительно нарушена последовательность изложения мыслей, имеются единичные (1-2) фактические и речевые неточности.</w:t>
      </w:r>
    </w:p>
    <w:p w:rsidR="00313DC5" w:rsidRDefault="00D731A9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Отметка "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</w:t>
      </w:r>
    </w:p>
    <w:p w:rsidR="00313DC5" w:rsidRDefault="00D731A9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Отметка "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" –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Отметка за соблюде</w:t>
      </w:r>
      <w:r>
        <w:rPr>
          <w:rFonts w:ascii="Times New Roman" w:hAnsi="Times New Roman"/>
          <w:bCs/>
          <w:i/>
          <w:sz w:val="24"/>
          <w:szCs w:val="24"/>
          <w:u w:val="single"/>
        </w:rPr>
        <w:softHyphen/>
        <w:t>ние орфографических и пунктуационных норм: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"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" – нет речевых и орфографических ошибок, допущено 1 исправление.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"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" – имеются 1-2 орфографические ошибки и допущено 1 исправление.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"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" – имеются  3-6 орфографические ошибки и 1-2 исправления.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Отметка "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" – имеются более 6 орфографических ошибок.</w:t>
      </w:r>
    </w:p>
    <w:p w:rsidR="00313DC5" w:rsidRDefault="00313DC5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Сочинение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Отметка за содержание и речевое оформление: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Отметка "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" – логически последовательно раскрыта тема.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 Отметка "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" – незначительно нарушена последовательность изложения мыслей, имеются единичные (1-2) фактические и речевые неточности.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Отметка "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Отметка "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 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bCs/>
          <w:i/>
          <w:sz w:val="24"/>
          <w:szCs w:val="24"/>
          <w:u w:val="single"/>
        </w:rPr>
        <w:t>Отметка за соблюде</w:t>
      </w:r>
      <w:r>
        <w:rPr>
          <w:rFonts w:ascii="Times New Roman" w:hAnsi="Times New Roman"/>
          <w:bCs/>
          <w:i/>
          <w:sz w:val="24"/>
          <w:szCs w:val="24"/>
          <w:u w:val="single"/>
        </w:rPr>
        <w:softHyphen/>
        <w:t>ние орфографических и пунктуационных норм: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Отметка "</w:t>
      </w:r>
      <w:r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" – нет речевых и орфографических ошибок, допущено 1 исправление.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Отметка "</w:t>
      </w:r>
      <w:r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" – имеются 1-2 орфографические ошибки и допущено 1 исправление.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Отметка "</w:t>
      </w:r>
      <w:r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" – имеются  3-6 орфографических ошибки и 1-2 исправления.</w:t>
      </w:r>
    </w:p>
    <w:p w:rsidR="00313DC5" w:rsidRDefault="00D731A9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Отметка "</w:t>
      </w:r>
      <w:r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" – имеются  более 6 орфографических ошибок.</w:t>
      </w:r>
    </w:p>
    <w:p w:rsidR="00313DC5" w:rsidRDefault="00313DC5">
      <w:pPr>
        <w:pStyle w:val="ParagraphStyle"/>
        <w:jc w:val="both"/>
      </w:pPr>
    </w:p>
    <w:p w:rsidR="00313DC5" w:rsidRDefault="00313DC5">
      <w:pPr>
        <w:pStyle w:val="af3"/>
      </w:pPr>
    </w:p>
    <w:sectPr w:rsidR="00313DC5" w:rsidSect="001C1584">
      <w:footerReference w:type="default" r:id="rId9"/>
      <w:footerReference w:type="first" r:id="rId10"/>
      <w:pgSz w:w="11906" w:h="16838"/>
      <w:pgMar w:top="568" w:right="424" w:bottom="709" w:left="851" w:header="0" w:footer="29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3D9" w:rsidRDefault="005903D9">
      <w:pPr>
        <w:spacing w:after="0" w:line="240" w:lineRule="auto"/>
      </w:pPr>
      <w:r>
        <w:separator/>
      </w:r>
    </w:p>
  </w:endnote>
  <w:endnote w:type="continuationSeparator" w:id="0">
    <w:p w:rsidR="005903D9" w:rsidRDefault="00590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NewtonCSanPi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91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486092"/>
      <w:docPartObj>
        <w:docPartGallery w:val="Page Numbers (Bottom of Page)"/>
        <w:docPartUnique/>
      </w:docPartObj>
    </w:sdtPr>
    <w:sdtEndPr/>
    <w:sdtContent>
      <w:p w:rsidR="00480E01" w:rsidRDefault="00480E01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777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80E01" w:rsidRDefault="00480E01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E01" w:rsidRDefault="00480E01">
    <w:pPr>
      <w:pStyle w:val="af9"/>
      <w:jc w:val="center"/>
    </w:pPr>
  </w:p>
  <w:p w:rsidR="00480E01" w:rsidRDefault="00480E0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3D9" w:rsidRDefault="005903D9"/>
  </w:footnote>
  <w:footnote w:type="continuationSeparator" w:id="0">
    <w:p w:rsidR="005903D9" w:rsidRDefault="005903D9">
      <w:r>
        <w:continuationSeparator/>
      </w:r>
    </w:p>
  </w:footnote>
  <w:footnote w:id="1">
    <w:p w:rsidR="00480E01" w:rsidRDefault="00480E01">
      <w:pPr>
        <w:pStyle w:val="af7"/>
      </w:pPr>
      <w:r>
        <w:tab/>
      </w:r>
    </w:p>
  </w:footnote>
  <w:footnote w:id="2">
    <w:p w:rsidR="00480E01" w:rsidRDefault="00480E01">
      <w:pPr>
        <w:pStyle w:val="af7"/>
      </w:pPr>
      <w:r>
        <w:tab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148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rebuchet MS" w:cs="Trebuchet MS"/>
        <w:b/>
        <w:bCs/>
        <w:i/>
        <w:iCs/>
        <w:smallCaps/>
        <w:strike/>
        <w:color w:val="000000"/>
        <w:spacing w:val="3"/>
        <w:w w:val="100"/>
        <w:position w:val="0"/>
        <w:sz w:val="17"/>
        <w:szCs w:val="17"/>
        <w:u w:val="none"/>
        <w:vertAlign w:val="baseline"/>
        <w:lang w:val="ru-RU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4">
    <w:nsid w:val="000913C2"/>
    <w:multiLevelType w:val="hybridMultilevel"/>
    <w:tmpl w:val="78526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927B01"/>
    <w:multiLevelType w:val="hybridMultilevel"/>
    <w:tmpl w:val="D0D62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336133"/>
    <w:multiLevelType w:val="hybridMultilevel"/>
    <w:tmpl w:val="A7CE22F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E742C6"/>
    <w:multiLevelType w:val="hybridMultilevel"/>
    <w:tmpl w:val="D6AAD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F2E63"/>
    <w:multiLevelType w:val="hybridMultilevel"/>
    <w:tmpl w:val="8F227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CF5FDF"/>
    <w:multiLevelType w:val="hybridMultilevel"/>
    <w:tmpl w:val="59B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54EC1"/>
    <w:multiLevelType w:val="hybridMultilevel"/>
    <w:tmpl w:val="107E3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3230F7"/>
    <w:multiLevelType w:val="hybridMultilevel"/>
    <w:tmpl w:val="46AC8D78"/>
    <w:lvl w:ilvl="0" w:tplc="25022302">
      <w:numFmt w:val="bullet"/>
      <w:lvlText w:val="•"/>
      <w:lvlPicBulletId w:val="0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B7F87"/>
    <w:multiLevelType w:val="hybridMultilevel"/>
    <w:tmpl w:val="9D2AD4A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F157DF"/>
    <w:multiLevelType w:val="hybridMultilevel"/>
    <w:tmpl w:val="87C64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13D7E"/>
    <w:multiLevelType w:val="hybridMultilevel"/>
    <w:tmpl w:val="DE8AD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67AD6"/>
    <w:multiLevelType w:val="hybridMultilevel"/>
    <w:tmpl w:val="89DE8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009178F"/>
    <w:multiLevelType w:val="multilevel"/>
    <w:tmpl w:val="EC1EFA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32343B3D"/>
    <w:multiLevelType w:val="multilevel"/>
    <w:tmpl w:val="9668A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680234"/>
    <w:multiLevelType w:val="multilevel"/>
    <w:tmpl w:val="5E80B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185019"/>
    <w:multiLevelType w:val="multilevel"/>
    <w:tmpl w:val="3112E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6428DB"/>
    <w:multiLevelType w:val="multilevel"/>
    <w:tmpl w:val="45E82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815090"/>
    <w:multiLevelType w:val="hybridMultilevel"/>
    <w:tmpl w:val="EB141432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ind w:left="6480" w:hanging="180"/>
      </w:pPr>
    </w:lvl>
  </w:abstractNum>
  <w:abstractNum w:abstractNumId="22">
    <w:nsid w:val="4AB96906"/>
    <w:multiLevelType w:val="hybridMultilevel"/>
    <w:tmpl w:val="90826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3333F2"/>
    <w:multiLevelType w:val="hybridMultilevel"/>
    <w:tmpl w:val="89DE8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830CA3"/>
    <w:multiLevelType w:val="hybridMultilevel"/>
    <w:tmpl w:val="FC3066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A56E6F"/>
    <w:multiLevelType w:val="hybridMultilevel"/>
    <w:tmpl w:val="6E9E28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7E46867"/>
    <w:multiLevelType w:val="hybridMultilevel"/>
    <w:tmpl w:val="1276B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3C7F5A"/>
    <w:multiLevelType w:val="hybridMultilevel"/>
    <w:tmpl w:val="0E6A5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977AC"/>
    <w:multiLevelType w:val="hybridMultilevel"/>
    <w:tmpl w:val="29C0EDAC"/>
    <w:lvl w:ilvl="0" w:tplc="073A7F8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78010704"/>
    <w:multiLevelType w:val="hybridMultilevel"/>
    <w:tmpl w:val="A67C62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7039BE"/>
    <w:multiLevelType w:val="hybridMultilevel"/>
    <w:tmpl w:val="F4DE8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5D0479"/>
    <w:multiLevelType w:val="multilevel"/>
    <w:tmpl w:val="8CD06BC8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cs="Cambria Math" w:hint="default"/>
        <w:b/>
        <w:color w:val="00000A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>
    <w:nsid w:val="7AAD06BB"/>
    <w:multiLevelType w:val="hybridMultilevel"/>
    <w:tmpl w:val="EE74857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D9336CC"/>
    <w:multiLevelType w:val="multilevel"/>
    <w:tmpl w:val="DB3C2FBE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cs="Cambria Math" w:hint="default"/>
        <w:b/>
        <w:color w:val="00000A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7E304AA6"/>
    <w:multiLevelType w:val="hybridMultilevel"/>
    <w:tmpl w:val="2DE6378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16"/>
  </w:num>
  <w:num w:numId="4">
    <w:abstractNumId w:val="2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14"/>
  </w:num>
  <w:num w:numId="11">
    <w:abstractNumId w:val="13"/>
  </w:num>
  <w:num w:numId="12">
    <w:abstractNumId w:val="5"/>
  </w:num>
  <w:num w:numId="13">
    <w:abstractNumId w:val="7"/>
  </w:num>
  <w:num w:numId="14">
    <w:abstractNumId w:val="10"/>
  </w:num>
  <w:num w:numId="15">
    <w:abstractNumId w:val="26"/>
  </w:num>
  <w:num w:numId="16">
    <w:abstractNumId w:val="8"/>
  </w:num>
  <w:num w:numId="17">
    <w:abstractNumId w:val="32"/>
  </w:num>
  <w:num w:numId="18">
    <w:abstractNumId w:val="30"/>
  </w:num>
  <w:num w:numId="19">
    <w:abstractNumId w:val="34"/>
  </w:num>
  <w:num w:numId="20">
    <w:abstractNumId w:val="11"/>
  </w:num>
  <w:num w:numId="21">
    <w:abstractNumId w:val="24"/>
  </w:num>
  <w:num w:numId="22">
    <w:abstractNumId w:val="4"/>
  </w:num>
  <w:num w:numId="23">
    <w:abstractNumId w:val="27"/>
  </w:num>
  <w:num w:numId="24">
    <w:abstractNumId w:val="22"/>
  </w:num>
  <w:num w:numId="25">
    <w:abstractNumId w:val="15"/>
  </w:num>
  <w:num w:numId="26">
    <w:abstractNumId w:val="28"/>
  </w:num>
  <w:num w:numId="27">
    <w:abstractNumId w:val="25"/>
  </w:num>
  <w:num w:numId="28">
    <w:abstractNumId w:val="12"/>
  </w:num>
  <w:num w:numId="29">
    <w:abstractNumId w:val="29"/>
  </w:num>
  <w:num w:numId="30">
    <w:abstractNumId w:val="23"/>
  </w:num>
  <w:num w:numId="31">
    <w:abstractNumId w:val="6"/>
  </w:num>
  <w:num w:numId="32">
    <w:abstractNumId w:val="18"/>
  </w:num>
  <w:num w:numId="33">
    <w:abstractNumId w:val="20"/>
  </w:num>
  <w:num w:numId="34">
    <w:abstractNumId w:val="1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DC5"/>
    <w:rsid w:val="00001D0C"/>
    <w:rsid w:val="00002C53"/>
    <w:rsid w:val="00034783"/>
    <w:rsid w:val="000440DB"/>
    <w:rsid w:val="0006673C"/>
    <w:rsid w:val="000E07C0"/>
    <w:rsid w:val="000F4B62"/>
    <w:rsid w:val="00160112"/>
    <w:rsid w:val="00196253"/>
    <w:rsid w:val="001C1584"/>
    <w:rsid w:val="00200BC8"/>
    <w:rsid w:val="00212B4A"/>
    <w:rsid w:val="00222C42"/>
    <w:rsid w:val="00260A17"/>
    <w:rsid w:val="00295DF6"/>
    <w:rsid w:val="002A0BB6"/>
    <w:rsid w:val="002D6B46"/>
    <w:rsid w:val="002D777D"/>
    <w:rsid w:val="00303A55"/>
    <w:rsid w:val="00313DC5"/>
    <w:rsid w:val="003638E0"/>
    <w:rsid w:val="00373DD1"/>
    <w:rsid w:val="00421859"/>
    <w:rsid w:val="00480E01"/>
    <w:rsid w:val="004F06DC"/>
    <w:rsid w:val="004F3F1E"/>
    <w:rsid w:val="00577A63"/>
    <w:rsid w:val="005903D9"/>
    <w:rsid w:val="005D2202"/>
    <w:rsid w:val="00627E96"/>
    <w:rsid w:val="00653B51"/>
    <w:rsid w:val="00654E90"/>
    <w:rsid w:val="006C1D87"/>
    <w:rsid w:val="007332FC"/>
    <w:rsid w:val="00744E90"/>
    <w:rsid w:val="007536A3"/>
    <w:rsid w:val="00785DED"/>
    <w:rsid w:val="007E5BBB"/>
    <w:rsid w:val="0080294D"/>
    <w:rsid w:val="00826E41"/>
    <w:rsid w:val="00845134"/>
    <w:rsid w:val="00845628"/>
    <w:rsid w:val="008E75C0"/>
    <w:rsid w:val="009506AF"/>
    <w:rsid w:val="00992899"/>
    <w:rsid w:val="00A2570F"/>
    <w:rsid w:val="00A941C3"/>
    <w:rsid w:val="00AC3E5F"/>
    <w:rsid w:val="00AC6EB8"/>
    <w:rsid w:val="00B40C05"/>
    <w:rsid w:val="00B53688"/>
    <w:rsid w:val="00B65B82"/>
    <w:rsid w:val="00B96D1C"/>
    <w:rsid w:val="00BD6731"/>
    <w:rsid w:val="00BF0714"/>
    <w:rsid w:val="00BF6A76"/>
    <w:rsid w:val="00C565EC"/>
    <w:rsid w:val="00C9628A"/>
    <w:rsid w:val="00C968F1"/>
    <w:rsid w:val="00CC0800"/>
    <w:rsid w:val="00D0660F"/>
    <w:rsid w:val="00D731A9"/>
    <w:rsid w:val="00D86B19"/>
    <w:rsid w:val="00DC6407"/>
    <w:rsid w:val="00DF7882"/>
    <w:rsid w:val="00E153CE"/>
    <w:rsid w:val="00E240B5"/>
    <w:rsid w:val="00E45577"/>
    <w:rsid w:val="00E50349"/>
    <w:rsid w:val="00E90A86"/>
    <w:rsid w:val="00F876C4"/>
    <w:rsid w:val="00FA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92C2D-C3E5-4D22-8AE1-A8984620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98E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0"/>
    <w:link w:val="10"/>
    <w:qFormat/>
    <w:rsid w:val="00C9628A"/>
    <w:pPr>
      <w:keepNext/>
      <w:numPr>
        <w:numId w:val="4"/>
      </w:numPr>
      <w:suppressAutoHyphens/>
      <w:spacing w:after="0" w:line="100" w:lineRule="atLeast"/>
      <w:ind w:right="176"/>
      <w:jc w:val="both"/>
      <w:outlineLvl w:val="0"/>
    </w:pPr>
    <w:rPr>
      <w:rFonts w:ascii="Times New Roman" w:eastAsia="Times New Roman" w:hAnsi="Times New Roman" w:cs="Times New Roman"/>
      <w:bCs/>
      <w:color w:val="auto"/>
      <w:kern w:val="1"/>
      <w:sz w:val="28"/>
      <w:szCs w:val="24"/>
      <w:lang w:eastAsia="ar-SA"/>
    </w:rPr>
  </w:style>
  <w:style w:type="paragraph" w:styleId="2">
    <w:name w:val="heading 2"/>
    <w:basedOn w:val="a"/>
    <w:next w:val="a0"/>
    <w:link w:val="20"/>
    <w:qFormat/>
    <w:rsid w:val="00C9628A"/>
    <w:pPr>
      <w:keepNext/>
      <w:numPr>
        <w:ilvl w:val="1"/>
        <w:numId w:val="4"/>
      </w:numPr>
      <w:suppressAutoHyphens/>
      <w:spacing w:after="0" w:line="100" w:lineRule="atLeast"/>
      <w:ind w:right="176"/>
      <w:jc w:val="right"/>
      <w:outlineLvl w:val="1"/>
    </w:pPr>
    <w:rPr>
      <w:rFonts w:ascii="Times New Roman" w:eastAsia="Times New Roman" w:hAnsi="Times New Roman" w:cs="Times New Roman"/>
      <w:bCs/>
      <w:color w:val="auto"/>
      <w:kern w:val="1"/>
      <w:sz w:val="28"/>
      <w:szCs w:val="24"/>
      <w:lang w:eastAsia="ar-SA"/>
    </w:rPr>
  </w:style>
  <w:style w:type="paragraph" w:styleId="3">
    <w:name w:val="heading 3"/>
    <w:basedOn w:val="a"/>
    <w:next w:val="a0"/>
    <w:link w:val="30"/>
    <w:qFormat/>
    <w:rsid w:val="00C9628A"/>
    <w:pPr>
      <w:keepNext/>
      <w:numPr>
        <w:ilvl w:val="2"/>
        <w:numId w:val="4"/>
      </w:numPr>
      <w:suppressAutoHyphens/>
      <w:spacing w:after="0" w:line="100" w:lineRule="atLeast"/>
      <w:ind w:right="176"/>
      <w:jc w:val="center"/>
      <w:outlineLvl w:val="2"/>
    </w:pPr>
    <w:rPr>
      <w:rFonts w:ascii="Times New Roman" w:eastAsia="Times New Roman" w:hAnsi="Times New Roman" w:cs="Times New Roman"/>
      <w:bCs/>
      <w:color w:val="auto"/>
      <w:kern w:val="1"/>
      <w:sz w:val="28"/>
      <w:szCs w:val="24"/>
      <w:lang w:eastAsia="ar-SA"/>
    </w:rPr>
  </w:style>
  <w:style w:type="paragraph" w:styleId="4">
    <w:name w:val="heading 4"/>
    <w:basedOn w:val="a"/>
    <w:next w:val="a0"/>
    <w:link w:val="40"/>
    <w:qFormat/>
    <w:rsid w:val="00C9628A"/>
    <w:pPr>
      <w:keepNext/>
      <w:numPr>
        <w:ilvl w:val="3"/>
        <w:numId w:val="4"/>
      </w:numPr>
      <w:suppressAutoHyphens/>
      <w:spacing w:after="0" w:line="100" w:lineRule="atLeast"/>
      <w:ind w:right="176"/>
      <w:jc w:val="center"/>
      <w:outlineLvl w:val="3"/>
    </w:pPr>
    <w:rPr>
      <w:rFonts w:ascii="Times New Roman" w:eastAsia="Times New Roman" w:hAnsi="Times New Roman" w:cs="Times New Roman"/>
      <w:b/>
      <w:bCs/>
      <w:color w:val="auto"/>
      <w:kern w:val="1"/>
      <w:sz w:val="28"/>
      <w:szCs w:val="24"/>
      <w:lang w:eastAsia="ar-SA"/>
    </w:rPr>
  </w:style>
  <w:style w:type="paragraph" w:styleId="5">
    <w:name w:val="heading 5"/>
    <w:basedOn w:val="a"/>
    <w:next w:val="a0"/>
    <w:link w:val="50"/>
    <w:qFormat/>
    <w:rsid w:val="00C9628A"/>
    <w:pPr>
      <w:keepNext/>
      <w:numPr>
        <w:ilvl w:val="4"/>
        <w:numId w:val="4"/>
      </w:numPr>
      <w:suppressAutoHyphens/>
      <w:spacing w:after="0" w:line="100" w:lineRule="atLeast"/>
      <w:ind w:right="176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kern w:val="1"/>
      <w:sz w:val="28"/>
      <w:szCs w:val="20"/>
      <w:lang w:eastAsia="ar-SA"/>
    </w:rPr>
  </w:style>
  <w:style w:type="paragraph" w:styleId="6">
    <w:name w:val="heading 6"/>
    <w:basedOn w:val="a"/>
    <w:next w:val="a0"/>
    <w:link w:val="60"/>
    <w:qFormat/>
    <w:rsid w:val="00C9628A"/>
    <w:pPr>
      <w:keepNext/>
      <w:numPr>
        <w:ilvl w:val="5"/>
        <w:numId w:val="4"/>
      </w:numPr>
      <w:suppressAutoHyphens/>
      <w:spacing w:after="0" w:line="100" w:lineRule="atLeast"/>
      <w:ind w:right="176"/>
      <w:outlineLvl w:val="5"/>
    </w:pPr>
    <w:rPr>
      <w:rFonts w:ascii="Times New Roman" w:eastAsia="Times New Roman" w:hAnsi="Times New Roman" w:cs="Times New Roman"/>
      <w:bCs/>
      <w:color w:val="auto"/>
      <w:kern w:val="1"/>
      <w:sz w:val="28"/>
      <w:szCs w:val="24"/>
      <w:lang w:eastAsia="ar-SA"/>
    </w:rPr>
  </w:style>
  <w:style w:type="paragraph" w:styleId="7">
    <w:name w:val="heading 7"/>
    <w:basedOn w:val="a"/>
    <w:next w:val="a0"/>
    <w:link w:val="70"/>
    <w:qFormat/>
    <w:rsid w:val="00C9628A"/>
    <w:pPr>
      <w:numPr>
        <w:ilvl w:val="6"/>
        <w:numId w:val="4"/>
      </w:numPr>
      <w:suppressAutoHyphens/>
      <w:spacing w:before="240" w:after="60" w:line="100" w:lineRule="atLeast"/>
      <w:ind w:right="176"/>
      <w:outlineLvl w:val="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styleId="8">
    <w:name w:val="heading 8"/>
    <w:basedOn w:val="a"/>
    <w:next w:val="a0"/>
    <w:link w:val="80"/>
    <w:qFormat/>
    <w:rsid w:val="00C9628A"/>
    <w:pPr>
      <w:numPr>
        <w:ilvl w:val="7"/>
        <w:numId w:val="4"/>
      </w:numPr>
      <w:suppressAutoHyphens/>
      <w:spacing w:before="240" w:after="60" w:line="100" w:lineRule="atLeast"/>
      <w:ind w:right="176"/>
      <w:outlineLvl w:val="7"/>
    </w:pPr>
    <w:rPr>
      <w:rFonts w:ascii="Times New Roman" w:eastAsia="Times New Roman" w:hAnsi="Times New Roman" w:cs="Times New Roman"/>
      <w:bCs/>
      <w:i/>
      <w:iCs/>
      <w:color w:val="auto"/>
      <w:kern w:val="1"/>
      <w:sz w:val="24"/>
      <w:szCs w:val="24"/>
      <w:lang w:eastAsia="ar-SA"/>
    </w:rPr>
  </w:style>
  <w:style w:type="paragraph" w:styleId="9">
    <w:name w:val="heading 9"/>
    <w:basedOn w:val="a"/>
    <w:next w:val="a0"/>
    <w:link w:val="90"/>
    <w:qFormat/>
    <w:rsid w:val="00C9628A"/>
    <w:pPr>
      <w:numPr>
        <w:ilvl w:val="8"/>
        <w:numId w:val="4"/>
      </w:numPr>
      <w:suppressAutoHyphens/>
      <w:spacing w:before="240" w:after="60" w:line="100" w:lineRule="atLeast"/>
      <w:ind w:right="176"/>
      <w:outlineLvl w:val="8"/>
    </w:pPr>
    <w:rPr>
      <w:rFonts w:ascii="Cambria" w:eastAsia="Times New Roman" w:hAnsi="Cambria" w:cs="Times New Roman"/>
      <w:bCs/>
      <w:color w:val="auto"/>
      <w:kern w:val="1"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Zag11">
    <w:name w:val="Zag_11"/>
    <w:qFormat/>
    <w:rsid w:val="001E14A3"/>
    <w:rPr>
      <w:color w:val="000000"/>
      <w:w w:val="100"/>
    </w:rPr>
  </w:style>
  <w:style w:type="character" w:customStyle="1" w:styleId="a4">
    <w:name w:val="Основной Знак"/>
    <w:qFormat/>
    <w:rsid w:val="001E14A3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Буллит Знак"/>
    <w:qFormat/>
    <w:rsid w:val="001E14A3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Курсив Знак"/>
    <w:uiPriority w:val="99"/>
    <w:qFormat/>
    <w:rsid w:val="001E14A3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a7">
    <w:name w:val="Текст сноски Знак"/>
    <w:basedOn w:val="a1"/>
    <w:qFormat/>
    <w:rsid w:val="001E1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qFormat/>
    <w:rsid w:val="001E14A3"/>
    <w:rPr>
      <w:vertAlign w:val="superscript"/>
    </w:rPr>
  </w:style>
  <w:style w:type="character" w:customStyle="1" w:styleId="a9">
    <w:name w:val="Верхний колонтитул Знак"/>
    <w:basedOn w:val="a1"/>
    <w:qFormat/>
    <w:rsid w:val="001E14A3"/>
  </w:style>
  <w:style w:type="character" w:customStyle="1" w:styleId="aa">
    <w:name w:val="Нижний колонтитул Знак"/>
    <w:basedOn w:val="a1"/>
    <w:uiPriority w:val="99"/>
    <w:qFormat/>
    <w:rsid w:val="001E14A3"/>
  </w:style>
  <w:style w:type="character" w:customStyle="1" w:styleId="ListLabel1">
    <w:name w:val="ListLabel 1"/>
    <w:qFormat/>
    <w:rsid w:val="001C1584"/>
    <w:rPr>
      <w:rFonts w:cs="Times New Roman"/>
    </w:rPr>
  </w:style>
  <w:style w:type="character" w:customStyle="1" w:styleId="ListLabel2">
    <w:name w:val="ListLabel 2"/>
    <w:qFormat/>
    <w:rsid w:val="001C1584"/>
    <w:rPr>
      <w:rFonts w:cs="Courier New"/>
    </w:rPr>
  </w:style>
  <w:style w:type="character" w:customStyle="1" w:styleId="ListLabel3">
    <w:name w:val="ListLabel 3"/>
    <w:qFormat/>
    <w:rsid w:val="001C1584"/>
    <w:rPr>
      <w:rFonts w:cs="Courier New"/>
    </w:rPr>
  </w:style>
  <w:style w:type="character" w:customStyle="1" w:styleId="ListLabel4">
    <w:name w:val="ListLabel 4"/>
    <w:qFormat/>
    <w:rsid w:val="001C1584"/>
    <w:rPr>
      <w:rFonts w:ascii="Times New Roman" w:hAnsi="Times New Roman" w:cs="Cambria Math"/>
      <w:b/>
      <w:color w:val="00000A"/>
      <w:sz w:val="24"/>
    </w:rPr>
  </w:style>
  <w:style w:type="character" w:customStyle="1" w:styleId="ListLabel5">
    <w:name w:val="ListLabel 5"/>
    <w:qFormat/>
    <w:rsid w:val="001C1584"/>
    <w:rPr>
      <w:rFonts w:ascii="Times New Roman" w:hAnsi="Times New Roman" w:cs="Cambria Math"/>
      <w:b/>
      <w:color w:val="00000A"/>
      <w:sz w:val="24"/>
    </w:rPr>
  </w:style>
  <w:style w:type="character" w:customStyle="1" w:styleId="ab">
    <w:name w:val="Символ сноски"/>
    <w:qFormat/>
    <w:rsid w:val="001C1584"/>
  </w:style>
  <w:style w:type="character" w:customStyle="1" w:styleId="ac">
    <w:name w:val="Привязка сноски"/>
    <w:rsid w:val="001C1584"/>
    <w:rPr>
      <w:vertAlign w:val="superscript"/>
    </w:rPr>
  </w:style>
  <w:style w:type="character" w:customStyle="1" w:styleId="ad">
    <w:name w:val="Привязка концевой сноски"/>
    <w:rsid w:val="001C1584"/>
    <w:rPr>
      <w:vertAlign w:val="superscript"/>
    </w:rPr>
  </w:style>
  <w:style w:type="character" w:customStyle="1" w:styleId="ae">
    <w:name w:val="Символы концевой сноски"/>
    <w:qFormat/>
    <w:rsid w:val="001C1584"/>
  </w:style>
  <w:style w:type="character" w:customStyle="1" w:styleId="ListLabel6">
    <w:name w:val="ListLabel 6"/>
    <w:qFormat/>
    <w:rsid w:val="001C1584"/>
    <w:rPr>
      <w:rFonts w:ascii="Times New Roman" w:hAnsi="Times New Roman" w:cs="Cambria Math"/>
      <w:b/>
      <w:color w:val="00000A"/>
      <w:sz w:val="24"/>
    </w:rPr>
  </w:style>
  <w:style w:type="character" w:customStyle="1" w:styleId="ListLabel7">
    <w:name w:val="ListLabel 7"/>
    <w:qFormat/>
    <w:rsid w:val="001C1584"/>
    <w:rPr>
      <w:rFonts w:ascii="Times New Roman" w:hAnsi="Times New Roman" w:cs="Cambria Math"/>
      <w:b/>
      <w:color w:val="00000A"/>
      <w:sz w:val="24"/>
    </w:rPr>
  </w:style>
  <w:style w:type="paragraph" w:customStyle="1" w:styleId="af">
    <w:name w:val="Заголовок"/>
    <w:basedOn w:val="a"/>
    <w:next w:val="a0"/>
    <w:qFormat/>
    <w:rsid w:val="001C158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link w:val="11"/>
    <w:rsid w:val="001C1584"/>
    <w:pPr>
      <w:spacing w:after="140" w:line="288" w:lineRule="auto"/>
    </w:pPr>
  </w:style>
  <w:style w:type="paragraph" w:styleId="af0">
    <w:name w:val="List"/>
    <w:basedOn w:val="a0"/>
    <w:rsid w:val="001C1584"/>
    <w:rPr>
      <w:rFonts w:cs="Arial"/>
    </w:rPr>
  </w:style>
  <w:style w:type="paragraph" w:styleId="af1">
    <w:name w:val="caption"/>
    <w:basedOn w:val="a"/>
    <w:uiPriority w:val="35"/>
    <w:qFormat/>
    <w:rsid w:val="001C158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qFormat/>
    <w:rsid w:val="001C1584"/>
    <w:pPr>
      <w:suppressLineNumbers/>
    </w:pPr>
    <w:rPr>
      <w:rFonts w:cs="Arial"/>
    </w:rPr>
  </w:style>
  <w:style w:type="paragraph" w:styleId="af3">
    <w:name w:val="No Spacing"/>
    <w:uiPriority w:val="1"/>
    <w:qFormat/>
    <w:rsid w:val="009B5E54"/>
    <w:rPr>
      <w:color w:val="00000A"/>
      <w:sz w:val="22"/>
    </w:rPr>
  </w:style>
  <w:style w:type="paragraph" w:customStyle="1" w:styleId="af4">
    <w:name w:val="Основной"/>
    <w:basedOn w:val="a"/>
    <w:qFormat/>
    <w:rsid w:val="001E14A3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5">
    <w:name w:val="Буллит"/>
    <w:basedOn w:val="af4"/>
    <w:qFormat/>
    <w:rsid w:val="001E14A3"/>
    <w:pPr>
      <w:ind w:firstLine="244"/>
    </w:pPr>
  </w:style>
  <w:style w:type="paragraph" w:customStyle="1" w:styleId="41">
    <w:name w:val="Заг 4"/>
    <w:basedOn w:val="a"/>
    <w:qFormat/>
    <w:rsid w:val="001E14A3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6">
    <w:name w:val="Буллит Курсив"/>
    <w:basedOn w:val="af5"/>
    <w:uiPriority w:val="99"/>
    <w:qFormat/>
    <w:rsid w:val="001E14A3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1E14A3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Zag3">
    <w:name w:val="Zag_3"/>
    <w:basedOn w:val="a"/>
    <w:uiPriority w:val="99"/>
    <w:qFormat/>
    <w:rsid w:val="001E14A3"/>
    <w:pPr>
      <w:widowControl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7">
    <w:name w:val="footnote text"/>
    <w:basedOn w:val="a"/>
    <w:rsid w:val="001C1584"/>
  </w:style>
  <w:style w:type="paragraph" w:customStyle="1" w:styleId="ParagraphStyle">
    <w:name w:val="Paragraph Style"/>
    <w:qFormat/>
    <w:rsid w:val="001E14A3"/>
    <w:rPr>
      <w:rFonts w:ascii="Arial" w:hAnsi="Arial" w:cs="Arial"/>
      <w:color w:val="00000A"/>
      <w:sz w:val="24"/>
      <w:szCs w:val="24"/>
    </w:rPr>
  </w:style>
  <w:style w:type="paragraph" w:styleId="af8">
    <w:name w:val="header"/>
    <w:basedOn w:val="a"/>
    <w:link w:val="12"/>
    <w:unhideWhenUsed/>
    <w:rsid w:val="001E14A3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link w:val="13"/>
    <w:uiPriority w:val="99"/>
    <w:unhideWhenUsed/>
    <w:rsid w:val="001E14A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a">
    <w:name w:val="Содержимое таблицы"/>
    <w:basedOn w:val="a"/>
    <w:qFormat/>
    <w:rsid w:val="001C1584"/>
  </w:style>
  <w:style w:type="paragraph" w:customStyle="1" w:styleId="afb">
    <w:name w:val="Заголовок таблицы"/>
    <w:basedOn w:val="afa"/>
    <w:qFormat/>
    <w:rsid w:val="001C1584"/>
  </w:style>
  <w:style w:type="table" w:styleId="afc">
    <w:name w:val="Table Grid"/>
    <w:basedOn w:val="a2"/>
    <w:uiPriority w:val="59"/>
    <w:rsid w:val="009B5E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D731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1"/>
    <w:link w:val="afd"/>
    <w:rsid w:val="00D731A9"/>
    <w:rPr>
      <w:rFonts w:ascii="Segoe UI" w:hAnsi="Segoe UI" w:cs="Segoe UI"/>
      <w:color w:val="00000A"/>
      <w:sz w:val="18"/>
      <w:szCs w:val="18"/>
    </w:rPr>
  </w:style>
  <w:style w:type="character" w:customStyle="1" w:styleId="10">
    <w:name w:val="Заголовок 1 Знак"/>
    <w:basedOn w:val="a1"/>
    <w:link w:val="1"/>
    <w:rsid w:val="00C9628A"/>
    <w:rPr>
      <w:rFonts w:ascii="Times New Roman" w:eastAsia="Times New Roman" w:hAnsi="Times New Roman" w:cs="Times New Roman"/>
      <w:bCs/>
      <w:kern w:val="1"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C9628A"/>
    <w:rPr>
      <w:rFonts w:ascii="Times New Roman" w:eastAsia="Times New Roman" w:hAnsi="Times New Roman" w:cs="Times New Roman"/>
      <w:bCs/>
      <w:kern w:val="1"/>
      <w:sz w:val="28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C9628A"/>
    <w:rPr>
      <w:rFonts w:ascii="Times New Roman" w:eastAsia="Times New Roman" w:hAnsi="Times New Roman" w:cs="Times New Roman"/>
      <w:bCs/>
      <w:kern w:val="1"/>
      <w:sz w:val="28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9628A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C9628A"/>
    <w:rPr>
      <w:rFonts w:ascii="Times New Roman" w:eastAsia="Times New Roman" w:hAnsi="Times New Roman" w:cs="Times New Roman"/>
      <w:b/>
      <w:bCs/>
      <w:color w:val="000000"/>
      <w:kern w:val="1"/>
      <w:sz w:val="28"/>
      <w:szCs w:val="20"/>
      <w:lang w:eastAsia="ar-SA"/>
    </w:rPr>
  </w:style>
  <w:style w:type="character" w:customStyle="1" w:styleId="60">
    <w:name w:val="Заголовок 6 Знак"/>
    <w:basedOn w:val="a1"/>
    <w:link w:val="6"/>
    <w:rsid w:val="00C9628A"/>
    <w:rPr>
      <w:rFonts w:ascii="Times New Roman" w:eastAsia="Times New Roman" w:hAnsi="Times New Roman" w:cs="Times New Roman"/>
      <w:bCs/>
      <w:kern w:val="1"/>
      <w:sz w:val="28"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C9628A"/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C9628A"/>
    <w:rPr>
      <w:rFonts w:ascii="Times New Roman" w:eastAsia="Times New Roman" w:hAnsi="Times New Roman" w:cs="Times New Roman"/>
      <w:bCs/>
      <w:i/>
      <w:iCs/>
      <w:kern w:val="1"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C9628A"/>
    <w:rPr>
      <w:rFonts w:ascii="Cambria" w:eastAsia="Times New Roman" w:hAnsi="Cambria" w:cs="Times New Roman"/>
      <w:bCs/>
      <w:kern w:val="1"/>
      <w:szCs w:val="20"/>
      <w:lang w:eastAsia="ar-SA"/>
    </w:rPr>
  </w:style>
  <w:style w:type="numbering" w:customStyle="1" w:styleId="14">
    <w:name w:val="Нет списка1"/>
    <w:next w:val="a3"/>
    <w:uiPriority w:val="99"/>
    <w:semiHidden/>
    <w:unhideWhenUsed/>
    <w:rsid w:val="00C9628A"/>
  </w:style>
  <w:style w:type="character" w:styleId="aff">
    <w:name w:val="Hyperlink"/>
    <w:rsid w:val="00C9628A"/>
    <w:rPr>
      <w:color w:val="0000FF"/>
      <w:u w:val="single"/>
    </w:rPr>
  </w:style>
  <w:style w:type="paragraph" w:customStyle="1" w:styleId="15">
    <w:name w:val="Абзац списка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u-2-msonormal">
    <w:name w:val="u-2-msonormal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styleId="aff0">
    <w:name w:val="Normal (Web)"/>
    <w:basedOn w:val="a"/>
    <w:uiPriority w:val="99"/>
    <w:rsid w:val="00C96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ff1">
    <w:name w:val="List Paragraph"/>
    <w:basedOn w:val="a"/>
    <w:uiPriority w:val="34"/>
    <w:qFormat/>
    <w:rsid w:val="00C9628A"/>
    <w:pPr>
      <w:ind w:left="720"/>
      <w:contextualSpacing/>
    </w:pPr>
    <w:rPr>
      <w:rFonts w:ascii="Calibri" w:eastAsia="Times New Roman" w:hAnsi="Calibri" w:cs="Times New Roman"/>
      <w:color w:val="auto"/>
      <w:lang w:eastAsia="ru-RU"/>
    </w:rPr>
  </w:style>
  <w:style w:type="paragraph" w:customStyle="1" w:styleId="aff2">
    <w:name w:val="А ОСН ТЕКСТ"/>
    <w:basedOn w:val="a"/>
    <w:link w:val="aff3"/>
    <w:rsid w:val="00C9628A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aff3">
    <w:name w:val="А ОСН ТЕКСТ Знак"/>
    <w:basedOn w:val="a1"/>
    <w:link w:val="aff2"/>
    <w:rsid w:val="00C9628A"/>
    <w:rPr>
      <w:rFonts w:ascii="Times New Roman" w:eastAsia="Arial Unicode MS" w:hAnsi="Times New Roman" w:cs="Times New Roman"/>
      <w:color w:val="000000"/>
      <w:sz w:val="28"/>
      <w:szCs w:val="28"/>
      <w:lang w:eastAsia="ru-RU"/>
    </w:rPr>
  </w:style>
  <w:style w:type="character" w:customStyle="1" w:styleId="16">
    <w:name w:val="Основной шрифт абзаца1"/>
    <w:rsid w:val="00C9628A"/>
  </w:style>
  <w:style w:type="character" w:customStyle="1" w:styleId="aff4">
    <w:name w:val="Без интервала Знак"/>
    <w:basedOn w:val="16"/>
    <w:rsid w:val="00C9628A"/>
  </w:style>
  <w:style w:type="character" w:customStyle="1" w:styleId="apple-converted-space">
    <w:name w:val="apple-converted-space"/>
    <w:basedOn w:val="16"/>
    <w:rsid w:val="00C9628A"/>
  </w:style>
  <w:style w:type="character" w:customStyle="1" w:styleId="aff5">
    <w:name w:val="Название Знак"/>
    <w:rsid w:val="00C9628A"/>
  </w:style>
  <w:style w:type="character" w:customStyle="1" w:styleId="17">
    <w:name w:val="Название Знак1"/>
    <w:basedOn w:val="16"/>
    <w:rsid w:val="00C9628A"/>
  </w:style>
  <w:style w:type="character" w:customStyle="1" w:styleId="18">
    <w:name w:val="Номер страницы1"/>
    <w:basedOn w:val="16"/>
    <w:rsid w:val="00C9628A"/>
  </w:style>
  <w:style w:type="character" w:customStyle="1" w:styleId="22">
    <w:name w:val="Основной текст с отступом 2 Знак"/>
    <w:basedOn w:val="16"/>
    <w:rsid w:val="00C9628A"/>
  </w:style>
  <w:style w:type="character" w:customStyle="1" w:styleId="aff6">
    <w:name w:val="Основной текст Знак"/>
    <w:basedOn w:val="16"/>
    <w:rsid w:val="00C9628A"/>
  </w:style>
  <w:style w:type="character" w:customStyle="1" w:styleId="aff7">
    <w:name w:val="Основной текст с отступом Знак"/>
    <w:basedOn w:val="16"/>
    <w:rsid w:val="00C9628A"/>
  </w:style>
  <w:style w:type="character" w:customStyle="1" w:styleId="23">
    <w:name w:val="Основной текст 2 Знак"/>
    <w:basedOn w:val="16"/>
    <w:rsid w:val="00C9628A"/>
  </w:style>
  <w:style w:type="character" w:customStyle="1" w:styleId="31">
    <w:name w:val="Основной текст 3 Знак"/>
    <w:basedOn w:val="16"/>
    <w:rsid w:val="00C9628A"/>
  </w:style>
  <w:style w:type="character" w:customStyle="1" w:styleId="32">
    <w:name w:val="Основной текст с отступом 3 Знак"/>
    <w:basedOn w:val="16"/>
    <w:rsid w:val="00C9628A"/>
  </w:style>
  <w:style w:type="character" w:styleId="aff8">
    <w:name w:val="Emphasis"/>
    <w:qFormat/>
    <w:rsid w:val="00C9628A"/>
    <w:rPr>
      <w:i/>
      <w:iCs/>
    </w:rPr>
  </w:style>
  <w:style w:type="character" w:customStyle="1" w:styleId="TitleChar">
    <w:name w:val="Title Char"/>
    <w:rsid w:val="00C9628A"/>
  </w:style>
  <w:style w:type="character" w:customStyle="1" w:styleId="TitleChar1">
    <w:name w:val="Title Char1"/>
    <w:rsid w:val="00C9628A"/>
  </w:style>
  <w:style w:type="character" w:styleId="aff9">
    <w:name w:val="Strong"/>
    <w:uiPriority w:val="22"/>
    <w:qFormat/>
    <w:rsid w:val="00C9628A"/>
    <w:rPr>
      <w:rFonts w:cs="Times New Roman"/>
      <w:b/>
      <w:bCs/>
    </w:rPr>
  </w:style>
  <w:style w:type="character" w:customStyle="1" w:styleId="affa">
    <w:name w:val="Основной текст_"/>
    <w:rsid w:val="00C9628A"/>
  </w:style>
  <w:style w:type="character" w:customStyle="1" w:styleId="Arial9pt">
    <w:name w:val="Основной текст + Arial;9 pt"/>
    <w:rsid w:val="00C9628A"/>
  </w:style>
  <w:style w:type="character" w:customStyle="1" w:styleId="Arial9pt0">
    <w:name w:val="Основной текст + Arial;9 pt;Курсив"/>
    <w:rsid w:val="00C9628A"/>
  </w:style>
  <w:style w:type="character" w:customStyle="1" w:styleId="24">
    <w:name w:val="Заголовок №2_"/>
    <w:rsid w:val="00C9628A"/>
  </w:style>
  <w:style w:type="character" w:customStyle="1" w:styleId="25">
    <w:name w:val="Заголовок №2"/>
    <w:rsid w:val="00C9628A"/>
  </w:style>
  <w:style w:type="character" w:customStyle="1" w:styleId="Arial85pt">
    <w:name w:val="Основной текст + Arial;8;5 pt;Курсив"/>
    <w:rsid w:val="00C9628A"/>
  </w:style>
  <w:style w:type="character" w:customStyle="1" w:styleId="SegoeUI0pt">
    <w:name w:val="Основной текст + Segoe UI;Полужирный;Интервал 0 pt"/>
    <w:basedOn w:val="affa"/>
    <w:rsid w:val="00C9628A"/>
  </w:style>
  <w:style w:type="character" w:customStyle="1" w:styleId="SegoeUI85pt1pt">
    <w:name w:val="Основной текст + Segoe UI;8;5 pt;Интервал 1 pt"/>
    <w:basedOn w:val="affa"/>
    <w:rsid w:val="00C9628A"/>
  </w:style>
  <w:style w:type="character" w:customStyle="1" w:styleId="FranklinGothicBook95pt0pt">
    <w:name w:val="Основной текст + Franklin Gothic Book;9;5 pt;Курсив;Интервал 0 pt"/>
    <w:basedOn w:val="affa"/>
    <w:rsid w:val="00C9628A"/>
  </w:style>
  <w:style w:type="character" w:customStyle="1" w:styleId="SegoeUI85pt0pt">
    <w:name w:val="Основной текст + Segoe UI;8;5 pt;Интервал 0 pt"/>
    <w:basedOn w:val="affa"/>
    <w:rsid w:val="00C9628A"/>
  </w:style>
  <w:style w:type="character" w:customStyle="1" w:styleId="Calibri10pt0pt">
    <w:name w:val="Основной текст + Calibri;10 pt;Полужирный;Интервал 0 pt"/>
    <w:basedOn w:val="affa"/>
    <w:rsid w:val="00C9628A"/>
  </w:style>
  <w:style w:type="character" w:customStyle="1" w:styleId="LucidaSansUnicode85pt0pt">
    <w:name w:val="Основной текст + Lucida Sans Unicode;8;5 pt;Интервал 0 pt"/>
    <w:basedOn w:val="affa"/>
    <w:rsid w:val="00C9628A"/>
  </w:style>
  <w:style w:type="character" w:customStyle="1" w:styleId="LucidaSansUnicode85pt0pt0">
    <w:name w:val="Основной текст + Lucida Sans Unicode;8;5 pt;Курсив;Интервал 0 pt"/>
    <w:basedOn w:val="affa"/>
    <w:rsid w:val="00C9628A"/>
  </w:style>
  <w:style w:type="character" w:customStyle="1" w:styleId="0pt">
    <w:name w:val="Основной текст + Полужирный;Интервал 0 pt"/>
    <w:basedOn w:val="affa"/>
    <w:rsid w:val="00C9628A"/>
  </w:style>
  <w:style w:type="character" w:customStyle="1" w:styleId="LucidaSansUnicode85pt1pt">
    <w:name w:val="Основной текст + Lucida Sans Unicode;8;5 pt;Интервал 1 pt"/>
    <w:basedOn w:val="affa"/>
    <w:rsid w:val="00C9628A"/>
  </w:style>
  <w:style w:type="character" w:customStyle="1" w:styleId="Corbel95pt0pt">
    <w:name w:val="Основной текст + Corbel;9;5 pt;Полужирный;Курсив;Интервал 0 pt"/>
    <w:basedOn w:val="affa"/>
    <w:rsid w:val="00C9628A"/>
  </w:style>
  <w:style w:type="character" w:customStyle="1" w:styleId="Calibri75pt0pt">
    <w:name w:val="Основной текст + Calibri;7;5 pt;Курсив;Интервал 0 pt"/>
    <w:basedOn w:val="affa"/>
    <w:rsid w:val="00C9628A"/>
  </w:style>
  <w:style w:type="character" w:customStyle="1" w:styleId="0pt0">
    <w:name w:val="Основной текст + Курсив;Интервал 0 pt"/>
    <w:basedOn w:val="affa"/>
    <w:rsid w:val="00C9628A"/>
  </w:style>
  <w:style w:type="character" w:customStyle="1" w:styleId="Verdana8pt0pt">
    <w:name w:val="Основной текст + Verdana;8 pt;Полужирный;Курсив;Интервал 0 pt"/>
    <w:basedOn w:val="affa"/>
    <w:rsid w:val="00C9628A"/>
  </w:style>
  <w:style w:type="character" w:customStyle="1" w:styleId="26">
    <w:name w:val="Основной текст2"/>
    <w:basedOn w:val="affa"/>
    <w:rsid w:val="00C9628A"/>
  </w:style>
  <w:style w:type="character" w:customStyle="1" w:styleId="TrebuchetMS85pt0pt">
    <w:name w:val="Основной текст + Trebuchet MS;8;5 pt;Полужирный;Интервал 0 pt"/>
    <w:basedOn w:val="affa"/>
    <w:rsid w:val="00C9628A"/>
  </w:style>
  <w:style w:type="character" w:customStyle="1" w:styleId="TrebuchetMS85pt0pt0">
    <w:name w:val="Основной текст + Trebuchet MS;8;5 pt;Интервал 0 pt"/>
    <w:basedOn w:val="affa"/>
    <w:rsid w:val="00C9628A"/>
  </w:style>
  <w:style w:type="character" w:customStyle="1" w:styleId="TrebuchetMS85pt0pt1">
    <w:name w:val="Основной текст + Trebuchet MS;8;5 pt;Курсив;Интервал 0 pt"/>
    <w:basedOn w:val="affa"/>
    <w:rsid w:val="00C9628A"/>
  </w:style>
  <w:style w:type="character" w:customStyle="1" w:styleId="51">
    <w:name w:val="Основной текст (5)_"/>
    <w:basedOn w:val="16"/>
    <w:rsid w:val="00C9628A"/>
  </w:style>
  <w:style w:type="character" w:customStyle="1" w:styleId="85pt0pt">
    <w:name w:val="Основной текст + 8;5 pt;Полужирный;Интервал 0 pt"/>
    <w:basedOn w:val="affa"/>
    <w:rsid w:val="00C9628A"/>
  </w:style>
  <w:style w:type="character" w:customStyle="1" w:styleId="TimesNewRoman95pt0pt">
    <w:name w:val="Основной текст + Times New Roman;9;5 pt;Полужирный;Интервал 0 pt"/>
    <w:basedOn w:val="affa"/>
    <w:rsid w:val="00C9628A"/>
  </w:style>
  <w:style w:type="character" w:customStyle="1" w:styleId="85pt0pt0">
    <w:name w:val="Основной текст + 8;5 pt;Интервал 0 pt"/>
    <w:basedOn w:val="affa"/>
    <w:rsid w:val="00C9628A"/>
  </w:style>
  <w:style w:type="character" w:customStyle="1" w:styleId="85pt">
    <w:name w:val="Основной текст + 8;5 pt;Курсив"/>
    <w:basedOn w:val="affa"/>
    <w:rsid w:val="00C9628A"/>
  </w:style>
  <w:style w:type="character" w:customStyle="1" w:styleId="19">
    <w:name w:val="Заголовок №1_"/>
    <w:basedOn w:val="16"/>
    <w:rsid w:val="00C9628A"/>
  </w:style>
  <w:style w:type="character" w:customStyle="1" w:styleId="85pt0pt1">
    <w:name w:val="Основной текст + 8;5 pt;Полужирный;Курсив;Интервал 0 pt"/>
    <w:basedOn w:val="affa"/>
    <w:rsid w:val="00C9628A"/>
  </w:style>
  <w:style w:type="character" w:customStyle="1" w:styleId="85pt1pt">
    <w:name w:val="Основной текст + 8;5 pt;Интервал 1 pt"/>
    <w:basedOn w:val="affa"/>
    <w:rsid w:val="00C9628A"/>
  </w:style>
  <w:style w:type="character" w:customStyle="1" w:styleId="27">
    <w:name w:val="Основной текст (2)_"/>
    <w:basedOn w:val="16"/>
    <w:rsid w:val="00C9628A"/>
  </w:style>
  <w:style w:type="character" w:customStyle="1" w:styleId="affb">
    <w:name w:val="Подпись к картинке_"/>
    <w:basedOn w:val="16"/>
    <w:rsid w:val="00C9628A"/>
  </w:style>
  <w:style w:type="character" w:customStyle="1" w:styleId="0pt1">
    <w:name w:val="Подпись к картинке + Курсив;Интервал 0 pt"/>
    <w:basedOn w:val="affb"/>
    <w:rsid w:val="00C9628A"/>
  </w:style>
  <w:style w:type="character" w:customStyle="1" w:styleId="0pt2">
    <w:name w:val="Подпись к картинке + Полужирный;Интервал 0 pt"/>
    <w:basedOn w:val="affb"/>
    <w:rsid w:val="00C9628A"/>
  </w:style>
  <w:style w:type="character" w:customStyle="1" w:styleId="12pt0pt">
    <w:name w:val="Основной текст + 12 pt;Полужирный;Интервал 0 pt"/>
    <w:basedOn w:val="affa"/>
    <w:rsid w:val="00C9628A"/>
  </w:style>
  <w:style w:type="character" w:customStyle="1" w:styleId="1pt">
    <w:name w:val="Основной текст + Интервал 1 pt"/>
    <w:basedOn w:val="affa"/>
    <w:rsid w:val="00C9628A"/>
  </w:style>
  <w:style w:type="character" w:customStyle="1" w:styleId="0pt3">
    <w:name w:val="Основной текст + Полужирный;Курсив;Интервал 0 pt"/>
    <w:basedOn w:val="affa"/>
    <w:rsid w:val="00C9628A"/>
  </w:style>
  <w:style w:type="character" w:customStyle="1" w:styleId="1a">
    <w:name w:val="Знак сноски1"/>
    <w:rsid w:val="00C9628A"/>
  </w:style>
  <w:style w:type="character" w:customStyle="1" w:styleId="1135pt0pt">
    <w:name w:val="Заголовок №1 + 13;5 pt;Интервал 0 pt"/>
    <w:basedOn w:val="19"/>
    <w:rsid w:val="00C9628A"/>
  </w:style>
  <w:style w:type="character" w:customStyle="1" w:styleId="11">
    <w:name w:val="Основной текст Знак1"/>
    <w:basedOn w:val="a1"/>
    <w:link w:val="a0"/>
    <w:rsid w:val="00C9628A"/>
    <w:rPr>
      <w:color w:val="00000A"/>
      <w:sz w:val="22"/>
    </w:rPr>
  </w:style>
  <w:style w:type="paragraph" w:customStyle="1" w:styleId="1b">
    <w:name w:val="Название1"/>
    <w:basedOn w:val="a"/>
    <w:rsid w:val="00C9628A"/>
    <w:pPr>
      <w:suppressLineNumbers/>
      <w:suppressAutoHyphens/>
      <w:spacing w:before="120" w:after="120"/>
      <w:ind w:right="176"/>
    </w:pPr>
    <w:rPr>
      <w:rFonts w:ascii="Times New Roman" w:eastAsia="Times New Roman" w:hAnsi="Times New Roman" w:cs="Mangal"/>
      <w:bCs/>
      <w:i/>
      <w:iCs/>
      <w:color w:val="auto"/>
      <w:kern w:val="1"/>
      <w:sz w:val="24"/>
      <w:szCs w:val="24"/>
      <w:lang w:eastAsia="ar-SA"/>
    </w:rPr>
  </w:style>
  <w:style w:type="paragraph" w:customStyle="1" w:styleId="1c">
    <w:name w:val="Указатель1"/>
    <w:basedOn w:val="a"/>
    <w:rsid w:val="00C9628A"/>
    <w:pPr>
      <w:suppressLineNumbers/>
      <w:suppressAutoHyphens/>
      <w:ind w:right="176"/>
    </w:pPr>
    <w:rPr>
      <w:rFonts w:ascii="Times New Roman" w:eastAsia="Times New Roman" w:hAnsi="Times New Roman" w:cs="Mangal"/>
      <w:bCs/>
      <w:color w:val="auto"/>
      <w:kern w:val="1"/>
      <w:sz w:val="24"/>
      <w:szCs w:val="24"/>
      <w:lang w:eastAsia="ar-SA"/>
    </w:rPr>
  </w:style>
  <w:style w:type="paragraph" w:customStyle="1" w:styleId="1d">
    <w:name w:val="Без интервала1"/>
    <w:rsid w:val="00C9628A"/>
    <w:pPr>
      <w:widowControl w:val="0"/>
      <w:suppressAutoHyphens/>
      <w:spacing w:after="200" w:line="276" w:lineRule="auto"/>
    </w:pPr>
    <w:rPr>
      <w:rFonts w:ascii="Calibri" w:eastAsia="SimSun" w:hAnsi="Calibri" w:cs="font291"/>
      <w:kern w:val="1"/>
      <w:sz w:val="22"/>
      <w:lang w:eastAsia="ar-SA"/>
    </w:rPr>
  </w:style>
  <w:style w:type="paragraph" w:customStyle="1" w:styleId="1e">
    <w:name w:val="Обычный (веб)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1f">
    <w:name w:val="Текст выноски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character" w:customStyle="1" w:styleId="12">
    <w:name w:val="Верхний колонтитул Знак1"/>
    <w:basedOn w:val="a1"/>
    <w:link w:val="af8"/>
    <w:rsid w:val="00C9628A"/>
    <w:rPr>
      <w:color w:val="00000A"/>
      <w:sz w:val="22"/>
    </w:rPr>
  </w:style>
  <w:style w:type="character" w:customStyle="1" w:styleId="13">
    <w:name w:val="Нижний колонтитул Знак1"/>
    <w:basedOn w:val="a1"/>
    <w:link w:val="af9"/>
    <w:uiPriority w:val="99"/>
    <w:rsid w:val="00C9628A"/>
    <w:rPr>
      <w:color w:val="00000A"/>
      <w:sz w:val="22"/>
    </w:rPr>
  </w:style>
  <w:style w:type="paragraph" w:customStyle="1" w:styleId="Zag2">
    <w:name w:val="Zag_2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Default">
    <w:name w:val="Default"/>
    <w:rsid w:val="00C9628A"/>
    <w:pPr>
      <w:widowControl w:val="0"/>
      <w:suppressAutoHyphens/>
      <w:spacing w:after="200" w:line="276" w:lineRule="auto"/>
    </w:pPr>
    <w:rPr>
      <w:rFonts w:ascii="Calibri" w:eastAsia="SimSun" w:hAnsi="Calibri" w:cs="font291"/>
      <w:kern w:val="1"/>
      <w:sz w:val="22"/>
      <w:lang w:eastAsia="ar-SA"/>
    </w:rPr>
  </w:style>
  <w:style w:type="paragraph" w:customStyle="1" w:styleId="Osnova">
    <w:name w:val="Osnova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1f0">
    <w:name w:val="Текст сноски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styleId="affc">
    <w:name w:val="Body Text Indent"/>
    <w:basedOn w:val="a"/>
    <w:link w:val="1f1"/>
    <w:rsid w:val="00C9628A"/>
    <w:pPr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character" w:customStyle="1" w:styleId="1f1">
    <w:name w:val="Основной текст с отступом Знак1"/>
    <w:basedOn w:val="a1"/>
    <w:link w:val="affc"/>
    <w:rsid w:val="00C9628A"/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c0">
    <w:name w:val="c0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1f2">
    <w:name w:val="Основной текст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33">
    <w:name w:val="Основной текст3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52">
    <w:name w:val="Основной текст (5)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1f3">
    <w:name w:val="Заголовок №1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28">
    <w:name w:val="Основной текст (2)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affd">
    <w:name w:val="Подпись к картинке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paragraph" w:customStyle="1" w:styleId="msg-header-from">
    <w:name w:val="msg-header-from"/>
    <w:basedOn w:val="a"/>
    <w:rsid w:val="00C9628A"/>
    <w:pPr>
      <w:suppressAutoHyphens/>
      <w:ind w:right="176"/>
    </w:pPr>
    <w:rPr>
      <w:rFonts w:ascii="Times New Roman" w:eastAsia="Times New Roman" w:hAnsi="Times New Roman" w:cs="Times New Roman"/>
      <w:bCs/>
      <w:color w:val="auto"/>
      <w:kern w:val="1"/>
      <w:sz w:val="24"/>
      <w:szCs w:val="24"/>
      <w:lang w:eastAsia="ar-SA"/>
    </w:rPr>
  </w:style>
  <w:style w:type="table" w:customStyle="1" w:styleId="1f4">
    <w:name w:val="Сетка таблицы1"/>
    <w:basedOn w:val="a2"/>
    <w:next w:val="afc"/>
    <w:uiPriority w:val="59"/>
    <w:rsid w:val="00C9628A"/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Основной текст + Полужирный"/>
    <w:rsid w:val="00C9628A"/>
    <w:rPr>
      <w:rFonts w:ascii="Times New Roman" w:eastAsia="Times New Roman" w:hAnsi="Times New Roman" w:cs="Times New Roman"/>
      <w:b/>
      <w:bCs/>
      <w:spacing w:val="-6"/>
      <w:sz w:val="19"/>
      <w:szCs w:val="19"/>
      <w:shd w:val="clear" w:color="auto" w:fill="FFFFFF"/>
    </w:rPr>
  </w:style>
  <w:style w:type="character" w:customStyle="1" w:styleId="123pt">
    <w:name w:val="Заголовок №1 + 23 pt;Не полужирный;Не курсив"/>
    <w:basedOn w:val="a1"/>
    <w:rsid w:val="00C9628A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</w:rPr>
  </w:style>
  <w:style w:type="character" w:customStyle="1" w:styleId="213pt">
    <w:name w:val="Основной текст (2) + 13 pt;Полужирный"/>
    <w:basedOn w:val="a1"/>
    <w:rsid w:val="00C9628A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4pt">
    <w:name w:val="Основной текст (3) + 14 pt;Не полужирный"/>
    <w:basedOn w:val="a1"/>
    <w:rsid w:val="00C9628A"/>
    <w:rPr>
      <w:rFonts w:ascii="Georgia" w:eastAsia="Georgia" w:hAnsi="Georgia" w:cs="Georgi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Georgia13pt0pt">
    <w:name w:val="Основной текст + Georgia;13 pt;Полужирный;Интервал 0 pt"/>
    <w:basedOn w:val="a1"/>
    <w:rsid w:val="00C9628A"/>
    <w:rPr>
      <w:rFonts w:ascii="Georgia" w:eastAsia="Georgia" w:hAnsi="Georgia" w:cs="Georgia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a1"/>
    <w:rsid w:val="00C9628A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TimesNewRoman14pt">
    <w:name w:val="Основной текст + Times New Roman;14 pt;Полужирный"/>
    <w:basedOn w:val="a1"/>
    <w:rsid w:val="00C96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81">
    <w:name w:val="Основной текст (8)_"/>
    <w:basedOn w:val="a1"/>
    <w:link w:val="810"/>
    <w:rsid w:val="00C9628A"/>
    <w:rPr>
      <w:rFonts w:ascii="Bookman Old Style" w:hAnsi="Bookman Old Style"/>
      <w:spacing w:val="-11"/>
      <w:sz w:val="16"/>
      <w:szCs w:val="16"/>
      <w:shd w:val="clear" w:color="auto" w:fill="FFFFFF"/>
    </w:rPr>
  </w:style>
  <w:style w:type="character" w:customStyle="1" w:styleId="91">
    <w:name w:val="Основной текст (9)_"/>
    <w:basedOn w:val="a1"/>
    <w:link w:val="92"/>
    <w:rsid w:val="00C9628A"/>
    <w:rPr>
      <w:rFonts w:ascii="Bookman Old Style" w:hAnsi="Bookman Old Style"/>
      <w:i/>
      <w:iCs/>
      <w:spacing w:val="-16"/>
      <w:sz w:val="16"/>
      <w:szCs w:val="16"/>
      <w:shd w:val="clear" w:color="auto" w:fill="FFFFFF"/>
    </w:rPr>
  </w:style>
  <w:style w:type="character" w:customStyle="1" w:styleId="100">
    <w:name w:val="Основной текст (10)_"/>
    <w:basedOn w:val="a1"/>
    <w:link w:val="101"/>
    <w:rsid w:val="00C9628A"/>
    <w:rPr>
      <w:rFonts w:ascii="Bookman Old Style" w:hAnsi="Bookman Old Style"/>
      <w:b/>
      <w:bCs/>
      <w:i/>
      <w:iCs/>
      <w:spacing w:val="-20"/>
      <w:sz w:val="16"/>
      <w:szCs w:val="16"/>
      <w:shd w:val="clear" w:color="auto" w:fill="FFFFFF"/>
    </w:rPr>
  </w:style>
  <w:style w:type="paragraph" w:customStyle="1" w:styleId="810">
    <w:name w:val="Основной текст (8)1"/>
    <w:basedOn w:val="a"/>
    <w:link w:val="81"/>
    <w:rsid w:val="00C9628A"/>
    <w:pPr>
      <w:shd w:val="clear" w:color="auto" w:fill="FFFFFF"/>
      <w:spacing w:after="60" w:line="240" w:lineRule="atLeast"/>
      <w:ind w:hanging="1200"/>
      <w:jc w:val="center"/>
    </w:pPr>
    <w:rPr>
      <w:rFonts w:ascii="Bookman Old Style" w:hAnsi="Bookman Old Style"/>
      <w:color w:val="auto"/>
      <w:spacing w:val="-11"/>
      <w:sz w:val="16"/>
      <w:szCs w:val="16"/>
    </w:rPr>
  </w:style>
  <w:style w:type="paragraph" w:customStyle="1" w:styleId="92">
    <w:name w:val="Основной текст (9)"/>
    <w:basedOn w:val="a"/>
    <w:link w:val="91"/>
    <w:rsid w:val="00C9628A"/>
    <w:pPr>
      <w:shd w:val="clear" w:color="auto" w:fill="FFFFFF"/>
      <w:spacing w:after="0" w:line="168" w:lineRule="exact"/>
    </w:pPr>
    <w:rPr>
      <w:rFonts w:ascii="Bookman Old Style" w:hAnsi="Bookman Old Style"/>
      <w:i/>
      <w:iCs/>
      <w:color w:val="auto"/>
      <w:spacing w:val="-16"/>
      <w:sz w:val="16"/>
      <w:szCs w:val="16"/>
    </w:rPr>
  </w:style>
  <w:style w:type="paragraph" w:customStyle="1" w:styleId="101">
    <w:name w:val="Основной текст (10)"/>
    <w:basedOn w:val="a"/>
    <w:link w:val="100"/>
    <w:rsid w:val="00C9628A"/>
    <w:pPr>
      <w:shd w:val="clear" w:color="auto" w:fill="FFFFFF"/>
      <w:spacing w:after="0" w:line="178" w:lineRule="exact"/>
    </w:pPr>
    <w:rPr>
      <w:rFonts w:ascii="Bookman Old Style" w:hAnsi="Bookman Old Style"/>
      <w:b/>
      <w:bCs/>
      <w:i/>
      <w:iCs/>
      <w:color w:val="auto"/>
      <w:spacing w:val="-20"/>
      <w:sz w:val="16"/>
      <w:szCs w:val="16"/>
    </w:rPr>
  </w:style>
  <w:style w:type="character" w:customStyle="1" w:styleId="1f5">
    <w:name w:val="Текст выноски Знак1"/>
    <w:basedOn w:val="a1"/>
    <w:uiPriority w:val="99"/>
    <w:semiHidden/>
    <w:rsid w:val="00C9628A"/>
    <w:rPr>
      <w:rFonts w:ascii="Tahoma" w:eastAsia="Times New Roman" w:hAnsi="Tahoma" w:cs="Tahoma"/>
      <w:bCs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3BDB7-0250-4FEC-82F6-57A1FE00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3981</Words>
  <Characters>22696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Наталья</cp:lastModifiedBy>
  <cp:revision>48</cp:revision>
  <cp:lastPrinted>2019-09-30T15:31:00Z</cp:lastPrinted>
  <dcterms:created xsi:type="dcterms:W3CDTF">2018-09-03T18:34:00Z</dcterms:created>
  <dcterms:modified xsi:type="dcterms:W3CDTF">2020-02-21T17:01:00Z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